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87ADB" w14:textId="77777777" w:rsidR="00BD00FA" w:rsidRPr="00BD00FA" w:rsidRDefault="00BD00FA" w:rsidP="00BD00FA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BD00FA">
        <w:rPr>
          <w:rFonts w:ascii="VerdanaRegular" w:hAnsi="VerdanaRegular" w:cs="VerdanaRegular"/>
          <w:color w:val="000000"/>
          <w:lang w:val="en-US"/>
        </w:rPr>
        <w:t>Medicina</w:t>
      </w:r>
      <w:proofErr w:type="spellEnd"/>
      <w:r w:rsidRPr="00BD00FA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lang w:val="en-US"/>
        </w:rPr>
        <w:t>muncii</w:t>
      </w:r>
      <w:proofErr w:type="spellEnd"/>
    </w:p>
    <w:p w14:paraId="136DDD55" w14:textId="59AFFBB1" w:rsidR="00BD00FA" w:rsidRDefault="00BD00FA" w:rsidP="00BD00FA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BD00FA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BD00FA">
        <w:rPr>
          <w:rFonts w:ascii="VerdanaRegular" w:hAnsi="VerdanaRegular" w:cs="VerdanaRegular"/>
          <w:color w:val="000000"/>
          <w:lang w:val="en-US"/>
        </w:rPr>
        <w:t>:</w:t>
      </w:r>
    </w:p>
    <w:p w14:paraId="4F579BBA" w14:textId="77777777" w:rsidR="00BD00FA" w:rsidRPr="00BD00FA" w:rsidRDefault="00BD00FA" w:rsidP="00BD00FA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78D0BB13" w14:textId="77777777" w:rsidR="00BD00FA" w:rsidRPr="00BD00FA" w:rsidRDefault="00BD00FA" w:rsidP="00BD00FA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cântar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adulţi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AA5C6C1" w14:textId="77777777" w:rsidR="00BD00FA" w:rsidRPr="00BD00FA" w:rsidRDefault="00BD00FA" w:rsidP="00BD00FA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taliometru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4C6C7E2" w14:textId="77777777" w:rsidR="00BD00FA" w:rsidRPr="00BD00FA" w:rsidRDefault="00BD00FA" w:rsidP="00BD00FA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termometru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8EF06FD" w14:textId="77777777" w:rsidR="00BD00FA" w:rsidRPr="00BD00FA" w:rsidRDefault="00BD00FA" w:rsidP="00BD00FA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măsurat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tensiunea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arterială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4EBE23E" w14:textId="77777777" w:rsidR="00BD00FA" w:rsidRPr="00BD00FA" w:rsidRDefault="00BD00FA" w:rsidP="00BD00FA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8531F32" w14:textId="77777777" w:rsidR="00BD00FA" w:rsidRPr="00BD00FA" w:rsidRDefault="00BD00FA" w:rsidP="00BD00FA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ciocan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reflexe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7E07D41" w14:textId="77777777" w:rsidR="00BD00FA" w:rsidRPr="00BD00FA" w:rsidRDefault="00BD00FA" w:rsidP="00BD00FA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panou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acuitate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vizuală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optotip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)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dotare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testare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acuităţii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vizuale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visiotest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7A321A60" w14:textId="77777777" w:rsidR="00BD00FA" w:rsidRPr="00BD00FA" w:rsidRDefault="00BD00FA" w:rsidP="00BD00FA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tabele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simţ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cromatic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dotare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testare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vedere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cromatică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visiotest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6F2AC723" w14:textId="77777777" w:rsidR="00BD00FA" w:rsidRPr="00BD00FA" w:rsidRDefault="00BD00FA" w:rsidP="00BD00FA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determinarea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urgenţă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glicemiei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glucometru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).</w:t>
      </w:r>
    </w:p>
    <w:p w14:paraId="57268A11" w14:textId="77777777" w:rsidR="00BD00FA" w:rsidRPr="00BD00FA" w:rsidRDefault="00BD00FA" w:rsidP="00BD00FA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Observaţii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:</w:t>
      </w:r>
    </w:p>
    <w:p w14:paraId="7C8B8DDB" w14:textId="77777777" w:rsidR="00BD00FA" w:rsidRPr="00BD00FA" w:rsidRDefault="00BD00FA" w:rsidP="00BD00FA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colaborare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directă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laborator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clinic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microbiologic;</w:t>
      </w:r>
    </w:p>
    <w:p w14:paraId="10CE090A" w14:textId="77777777" w:rsidR="00BD00FA" w:rsidRPr="00BD00FA" w:rsidRDefault="00BD00FA" w:rsidP="00BD00FA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colaborare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directă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investigaţii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paraclinice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dotare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cu: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electrocardiograf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spirometru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audiometru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B3D8F7C" w14:textId="77777777" w:rsidR="00BD00FA" w:rsidRPr="00BD00FA" w:rsidRDefault="00BD00FA" w:rsidP="00BD00FA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Opţional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afara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baremului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minimal):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aparatură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determinări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noxe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agenţi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chimici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agenţi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fizici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agenţi</w:t>
      </w:r>
      <w:proofErr w:type="spellEnd"/>
    </w:p>
    <w:p w14:paraId="13B6737F" w14:textId="77777777" w:rsidR="00BD00FA" w:rsidRPr="00BD00FA" w:rsidRDefault="00BD00FA" w:rsidP="00BD00FA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fizico-chimici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) la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locul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muncă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97994BE" w14:textId="77777777" w:rsidR="00BD00FA" w:rsidRPr="00BD00FA" w:rsidRDefault="00BD00FA" w:rsidP="00BD00FA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Opţional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afara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baremului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minimal):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centru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somnologie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-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nivel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1 (care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efectuează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doar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poligrafii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cardiorespiratorii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):</w:t>
      </w:r>
    </w:p>
    <w:p w14:paraId="284C3369" w14:textId="77777777" w:rsidR="00BD00FA" w:rsidRPr="00BD00FA" w:rsidRDefault="00BD00FA" w:rsidP="00BD00FA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poligraf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;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atestarea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colaborării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un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centru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somnologie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>nivel</w:t>
      </w:r>
      <w:proofErr w:type="spellEnd"/>
      <w:r w:rsidRPr="00BD00FA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2.</w:t>
      </w:r>
    </w:p>
    <w:p w14:paraId="3F3D5D72" w14:textId="003559F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Bold" w:hAnsi="VerdanaBold" w:cs="VerdanaBold"/>
          <w:b/>
          <w:bCs/>
          <w:color w:val="900000"/>
          <w:sz w:val="21"/>
          <w:szCs w:val="21"/>
          <w:lang w:val="en-US"/>
        </w:rPr>
      </w:pPr>
    </w:p>
    <w:p w14:paraId="19C8FAC0" w14:textId="77777777" w:rsidR="00BD00FA" w:rsidRDefault="00BD00FA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E362810" w14:textId="3EABB99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CFABBA7" w14:textId="19FDD68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CB3BE" w14:textId="7A2855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86B4C32" w14:textId="47571A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D1E4" w14:textId="4E5DF9C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4370D4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C66C9A5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83045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6C29E98" w14:textId="77777777" w:rsidR="00412AB0" w:rsidRPr="004E5617" w:rsidRDefault="00412AB0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RPr="004E5617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095F6F"/>
    <w:rsid w:val="001076DE"/>
    <w:rsid w:val="001324C4"/>
    <w:rsid w:val="001B6F2D"/>
    <w:rsid w:val="002A61E4"/>
    <w:rsid w:val="00412AB0"/>
    <w:rsid w:val="004E5617"/>
    <w:rsid w:val="00630AA2"/>
    <w:rsid w:val="007B4C1D"/>
    <w:rsid w:val="008372F9"/>
    <w:rsid w:val="008D3278"/>
    <w:rsid w:val="009E602F"/>
    <w:rsid w:val="00A678CB"/>
    <w:rsid w:val="00AE5093"/>
    <w:rsid w:val="00BD00FA"/>
    <w:rsid w:val="00C3489B"/>
    <w:rsid w:val="00C40679"/>
    <w:rsid w:val="00CF4E65"/>
    <w:rsid w:val="00D93AA2"/>
    <w:rsid w:val="00DB1899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5</cp:revision>
  <cp:lastPrinted>2020-03-31T08:43:00Z</cp:lastPrinted>
  <dcterms:created xsi:type="dcterms:W3CDTF">2020-07-08T11:50:00Z</dcterms:created>
  <dcterms:modified xsi:type="dcterms:W3CDTF">2021-03-22T11:33:00Z</dcterms:modified>
</cp:coreProperties>
</file>