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535BCF" w14:textId="7B8D7C64" w:rsidR="009D179A" w:rsidRPr="006C623B" w:rsidRDefault="006C623B" w:rsidP="009D179A">
      <w:pPr>
        <w:pStyle w:val="Antet"/>
        <w:ind w:left="4248"/>
        <w:jc w:val="right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Noiembrie</w:t>
      </w:r>
      <w:r w:rsidR="00A00C3D" w:rsidRPr="006C623B">
        <w:rPr>
          <w:rFonts w:ascii="Times New Roman" w:hAnsi="Times New Roman" w:cs="Times New Roman"/>
          <w:sz w:val="28"/>
          <w:szCs w:val="28"/>
          <w:lang w:val="ro-RO"/>
        </w:rPr>
        <w:t xml:space="preserve"> 2015                                                                                                                                                                                                                      </w:t>
      </w:r>
      <w:r w:rsidR="009D179A" w:rsidRPr="006C623B">
        <w:rPr>
          <w:rFonts w:ascii="Times New Roman" w:hAnsi="Times New Roman" w:cs="Times New Roman"/>
          <w:sz w:val="28"/>
          <w:szCs w:val="28"/>
          <w:lang w:val="ro-RO"/>
        </w:rPr>
        <w:t xml:space="preserve">                                                                                                                                                                                               </w:t>
      </w:r>
      <w:r w:rsidR="009D179A" w:rsidRPr="006C623B">
        <w:rPr>
          <w:rFonts w:ascii="Times New Roman" w:hAnsi="Times New Roman" w:cs="Times New Roman"/>
          <w:noProof/>
          <w:sz w:val="28"/>
          <w:szCs w:val="28"/>
          <w:lang w:val="ro-RO" w:eastAsia="fr-FR"/>
        </w:rPr>
        <w:t xml:space="preserve">                        </w:t>
      </w:r>
    </w:p>
    <w:p w14:paraId="234A79BF" w14:textId="77777777" w:rsidR="009D179A" w:rsidRPr="006C623B" w:rsidRDefault="009D179A" w:rsidP="006C623B">
      <w:pPr>
        <w:ind w:right="-30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7B2D64EE" w14:textId="6BF6C578" w:rsidR="009D179A" w:rsidRPr="006C623B" w:rsidRDefault="00127098" w:rsidP="00127098">
      <w:pPr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sz w:val="28"/>
          <w:szCs w:val="28"/>
          <w:lang w:val="ro-RO"/>
        </w:rPr>
        <w:t xml:space="preserve">Comunicare către profesioniştii din domeniul sănătăţii cu privire la </w:t>
      </w:r>
      <w:r w:rsidRPr="00127098">
        <w:rPr>
          <w:rFonts w:ascii="Times New Roman" w:hAnsi="Times New Roman" w:cs="Times New Roman"/>
          <w:b/>
          <w:sz w:val="28"/>
          <w:szCs w:val="28"/>
          <w:lang w:val="ro-RO"/>
        </w:rPr>
        <w:t>registru</w:t>
      </w:r>
      <w:r w:rsidR="00E63E2C">
        <w:rPr>
          <w:rFonts w:ascii="Times New Roman" w:hAnsi="Times New Roman" w:cs="Times New Roman"/>
          <w:b/>
          <w:sz w:val="28"/>
          <w:szCs w:val="28"/>
          <w:lang w:val="ro-RO"/>
        </w:rPr>
        <w:t>l</w:t>
      </w:r>
      <w:r w:rsidRPr="00127098">
        <w:rPr>
          <w:rFonts w:ascii="Times New Roman" w:hAnsi="Times New Roman" w:cs="Times New Roman"/>
          <w:b/>
          <w:sz w:val="28"/>
          <w:szCs w:val="28"/>
          <w:lang w:val="ro-RO"/>
        </w:rPr>
        <w:t xml:space="preserve"> de sarcini </w:t>
      </w:r>
      <w:r w:rsidRPr="00127098">
        <w:rPr>
          <w:rFonts w:ascii="Times New Roman" w:hAnsi="Times New Roman" w:cs="Times New Roman"/>
          <w:b/>
          <w:sz w:val="28"/>
          <w:szCs w:val="28"/>
          <w:lang w:val="ro-RO"/>
        </w:rPr>
        <w:br/>
      </w:r>
      <w:r>
        <w:rPr>
          <w:rFonts w:ascii="Times New Roman" w:hAnsi="Times New Roman" w:cs="Times New Roman"/>
          <w:b/>
          <w:sz w:val="28"/>
          <w:szCs w:val="28"/>
          <w:lang w:val="ro-RO"/>
        </w:rPr>
        <w:t xml:space="preserve">pentru </w:t>
      </w:r>
      <w:proofErr w:type="spellStart"/>
      <w:r w:rsidR="000C3E0F" w:rsidRPr="006C623B">
        <w:rPr>
          <w:rFonts w:ascii="Times New Roman" w:hAnsi="Times New Roman" w:cs="Times New Roman"/>
          <w:b/>
          <w:sz w:val="28"/>
          <w:szCs w:val="28"/>
          <w:lang w:val="ro-RO"/>
        </w:rPr>
        <w:t>ellaOne</w:t>
      </w:r>
      <w:proofErr w:type="spellEnd"/>
      <w:r w:rsidR="00492883" w:rsidRPr="006C623B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r w:rsidR="009D179A" w:rsidRPr="006C623B">
        <w:rPr>
          <w:rFonts w:ascii="Times New Roman" w:hAnsi="Times New Roman" w:cs="Times New Roman"/>
          <w:b/>
          <w:sz w:val="28"/>
          <w:szCs w:val="28"/>
          <w:lang w:val="ro-RO"/>
        </w:rPr>
        <w:t>(</w:t>
      </w:r>
      <w:proofErr w:type="spellStart"/>
      <w:r w:rsidR="009D179A" w:rsidRPr="006C623B">
        <w:rPr>
          <w:rFonts w:ascii="Times New Roman" w:hAnsi="Times New Roman" w:cs="Times New Roman"/>
          <w:b/>
          <w:sz w:val="28"/>
          <w:szCs w:val="28"/>
          <w:lang w:val="ro-RO"/>
        </w:rPr>
        <w:t>ulipristal</w:t>
      </w:r>
      <w:proofErr w:type="spellEnd"/>
      <w:r w:rsidR="009D179A" w:rsidRPr="006C623B">
        <w:rPr>
          <w:rFonts w:ascii="Times New Roman" w:hAnsi="Times New Roman" w:cs="Times New Roman"/>
          <w:b/>
          <w:sz w:val="28"/>
          <w:szCs w:val="28"/>
          <w:lang w:val="ro-RO"/>
        </w:rPr>
        <w:t xml:space="preserve"> acetat 30 mg)</w:t>
      </w:r>
      <w:r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-</w:t>
      </w:r>
      <w:r w:rsidR="009D179A" w:rsidRPr="006C623B">
        <w:rPr>
          <w:rFonts w:ascii="Times New Roman" w:hAnsi="Times New Roman" w:cs="Times New Roman"/>
          <w:b/>
          <w:sz w:val="28"/>
          <w:szCs w:val="28"/>
          <w:lang w:val="ro-RO"/>
        </w:rPr>
        <w:t xml:space="preserve"> supraveghere după punerea pe piață</w:t>
      </w:r>
    </w:p>
    <w:p w14:paraId="178608C8" w14:textId="77777777" w:rsidR="009D179A" w:rsidRPr="006C623B" w:rsidRDefault="009D179A" w:rsidP="009D179A">
      <w:pPr>
        <w:rPr>
          <w:rFonts w:ascii="Times New Roman" w:hAnsi="Times New Roman" w:cs="Times New Roman"/>
          <w:sz w:val="28"/>
          <w:szCs w:val="28"/>
          <w:lang w:val="ro-RO"/>
        </w:rPr>
      </w:pPr>
    </w:p>
    <w:p w14:paraId="0C0B9FF9" w14:textId="77777777" w:rsidR="009D179A" w:rsidRPr="006C623B" w:rsidRDefault="009D179A" w:rsidP="009D179A">
      <w:pPr>
        <w:rPr>
          <w:rFonts w:ascii="Times New Roman" w:hAnsi="Times New Roman" w:cs="Times New Roman"/>
          <w:sz w:val="28"/>
          <w:szCs w:val="28"/>
          <w:lang w:val="ro-RO"/>
        </w:rPr>
      </w:pPr>
    </w:p>
    <w:p w14:paraId="3504D997" w14:textId="7502715F" w:rsidR="009D179A" w:rsidRPr="006C623B" w:rsidRDefault="009D179A" w:rsidP="009D179A">
      <w:pPr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6C623B">
        <w:rPr>
          <w:rFonts w:ascii="Times New Roman" w:hAnsi="Times New Roman" w:cs="Times New Roman"/>
          <w:sz w:val="28"/>
          <w:szCs w:val="28"/>
          <w:lang w:val="ro-RO"/>
        </w:rPr>
        <w:t xml:space="preserve">Stimate </w:t>
      </w:r>
      <w:r w:rsidR="008C586B" w:rsidRPr="006C623B">
        <w:rPr>
          <w:rFonts w:ascii="Times New Roman" w:hAnsi="Times New Roman" w:cs="Times New Roman"/>
          <w:sz w:val="28"/>
          <w:szCs w:val="28"/>
          <w:lang w:val="ro-RO"/>
        </w:rPr>
        <w:t>profesionist din domeniul sănătăţii</w:t>
      </w:r>
      <w:r w:rsidR="00B8307E" w:rsidRPr="006C623B">
        <w:rPr>
          <w:rFonts w:ascii="Times New Roman" w:hAnsi="Times New Roman" w:cs="Times New Roman"/>
          <w:sz w:val="28"/>
          <w:szCs w:val="28"/>
          <w:lang w:val="ro-RO"/>
        </w:rPr>
        <w:t>,</w:t>
      </w:r>
    </w:p>
    <w:p w14:paraId="5F96F36D" w14:textId="77777777" w:rsidR="009D179A" w:rsidRPr="006C623B" w:rsidRDefault="009D179A" w:rsidP="009D179A">
      <w:pPr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2167735B" w14:textId="2D05723E" w:rsidR="00B8307E" w:rsidRPr="006C623B" w:rsidRDefault="00B8307E" w:rsidP="009D179A">
      <w:pPr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6C623B">
        <w:rPr>
          <w:rFonts w:ascii="Times New Roman" w:hAnsi="Times New Roman" w:cs="Times New Roman"/>
          <w:sz w:val="28"/>
          <w:szCs w:val="28"/>
          <w:lang w:val="ro-RO"/>
        </w:rPr>
        <w:t>De comun acord cu Agenția Națională a Medicamentului și a Dispozitivelor Medicale, compania Laboratoire HRA Pharma dorește să vă informeze cu privire la registru</w:t>
      </w:r>
      <w:r w:rsidR="00E63E2C">
        <w:rPr>
          <w:rFonts w:ascii="Times New Roman" w:hAnsi="Times New Roman" w:cs="Times New Roman"/>
          <w:sz w:val="28"/>
          <w:szCs w:val="28"/>
          <w:lang w:val="ro-RO"/>
        </w:rPr>
        <w:t>l</w:t>
      </w:r>
      <w:r w:rsidRPr="006C623B">
        <w:rPr>
          <w:rFonts w:ascii="Times New Roman" w:hAnsi="Times New Roman" w:cs="Times New Roman"/>
          <w:sz w:val="28"/>
          <w:szCs w:val="28"/>
          <w:lang w:val="ro-RO"/>
        </w:rPr>
        <w:t xml:space="preserve"> de sarcini şi angajamentul luat </w:t>
      </w:r>
      <w:r w:rsidR="00B57F87">
        <w:rPr>
          <w:rFonts w:ascii="Times New Roman" w:hAnsi="Times New Roman" w:cs="Times New Roman"/>
          <w:sz w:val="28"/>
          <w:szCs w:val="28"/>
          <w:lang w:val="ro-RO"/>
        </w:rPr>
        <w:t>faţă</w:t>
      </w:r>
      <w:r w:rsidRPr="006C623B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AC2DCE">
        <w:rPr>
          <w:rFonts w:ascii="Times New Roman" w:hAnsi="Times New Roman" w:cs="Times New Roman"/>
          <w:sz w:val="28"/>
          <w:szCs w:val="28"/>
          <w:lang w:val="ro-RO"/>
        </w:rPr>
        <w:t xml:space="preserve">de </w:t>
      </w:r>
      <w:r w:rsidRPr="006C623B">
        <w:rPr>
          <w:rFonts w:ascii="Times New Roman" w:hAnsi="Times New Roman" w:cs="Times New Roman"/>
          <w:sz w:val="28"/>
          <w:szCs w:val="28"/>
          <w:lang w:val="ro-RO"/>
        </w:rPr>
        <w:t xml:space="preserve">Agenția Europeană a Medicamentului </w:t>
      </w:r>
      <w:r w:rsidR="00AC2DCE" w:rsidRPr="00AC2DCE">
        <w:rPr>
          <w:rFonts w:ascii="Times New Roman" w:hAnsi="Times New Roman" w:cs="Times New Roman"/>
          <w:sz w:val="28"/>
          <w:szCs w:val="28"/>
          <w:lang w:val="ro-RO"/>
        </w:rPr>
        <w:t xml:space="preserve">referitor la </w:t>
      </w:r>
      <w:r w:rsidR="00F3304F">
        <w:rPr>
          <w:rFonts w:ascii="Times New Roman" w:hAnsi="Times New Roman" w:cs="Times New Roman"/>
          <w:sz w:val="28"/>
          <w:szCs w:val="28"/>
          <w:lang w:val="ro-RO"/>
        </w:rPr>
        <w:t>continuarea comunică</w:t>
      </w:r>
      <w:r w:rsidR="004E03E1">
        <w:rPr>
          <w:rFonts w:ascii="Times New Roman" w:hAnsi="Times New Roman" w:cs="Times New Roman"/>
          <w:sz w:val="28"/>
          <w:szCs w:val="28"/>
          <w:lang w:val="ro-RO"/>
        </w:rPr>
        <w:t>rii active</w:t>
      </w:r>
      <w:r w:rsidR="00F3304F">
        <w:rPr>
          <w:rFonts w:ascii="Times New Roman" w:hAnsi="Times New Roman" w:cs="Times New Roman"/>
          <w:sz w:val="28"/>
          <w:szCs w:val="28"/>
          <w:lang w:val="ro-RO"/>
        </w:rPr>
        <w:t xml:space="preserve"> despre registrul de sarcini că</w:t>
      </w:r>
      <w:r w:rsidR="004E03E1">
        <w:rPr>
          <w:rFonts w:ascii="Times New Roman" w:hAnsi="Times New Roman" w:cs="Times New Roman"/>
          <w:sz w:val="28"/>
          <w:szCs w:val="28"/>
          <w:lang w:val="ro-RO"/>
        </w:rPr>
        <w:t>tre echipele m</w:t>
      </w:r>
      <w:r w:rsidR="00F3304F">
        <w:rPr>
          <w:rFonts w:ascii="Times New Roman" w:hAnsi="Times New Roman" w:cs="Times New Roman"/>
          <w:sz w:val="28"/>
          <w:szCs w:val="28"/>
          <w:lang w:val="ro-RO"/>
        </w:rPr>
        <w:t>ultidisciplinare de profesionişti din domeniul sănătăţii implica</w:t>
      </w:r>
      <w:r w:rsidR="000F16E8">
        <w:rPr>
          <w:rFonts w:ascii="Times New Roman" w:hAnsi="Times New Roman" w:cs="Times New Roman"/>
          <w:sz w:val="28"/>
          <w:szCs w:val="28"/>
          <w:lang w:val="ro-RO"/>
        </w:rPr>
        <w:t>ţ</w:t>
      </w:r>
      <w:r w:rsidR="00F3304F">
        <w:rPr>
          <w:rFonts w:ascii="Times New Roman" w:hAnsi="Times New Roman" w:cs="Times New Roman"/>
          <w:sz w:val="28"/>
          <w:szCs w:val="28"/>
          <w:lang w:val="ro-RO"/>
        </w:rPr>
        <w:t>i în îngrijirea femeilor gravide ş</w:t>
      </w:r>
      <w:r w:rsidR="004E03E1">
        <w:rPr>
          <w:rFonts w:ascii="Times New Roman" w:hAnsi="Times New Roman" w:cs="Times New Roman"/>
          <w:sz w:val="28"/>
          <w:szCs w:val="28"/>
          <w:lang w:val="ro-RO"/>
        </w:rPr>
        <w:t>i</w:t>
      </w:r>
      <w:r w:rsidR="00F3304F">
        <w:rPr>
          <w:rFonts w:ascii="Times New Roman" w:hAnsi="Times New Roman" w:cs="Times New Roman"/>
          <w:sz w:val="28"/>
          <w:szCs w:val="28"/>
          <w:lang w:val="ro-RO"/>
        </w:rPr>
        <w:t xml:space="preserve"> către</w:t>
      </w:r>
      <w:r w:rsidR="004E03E1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F3304F" w:rsidRPr="004B2207">
        <w:rPr>
          <w:rFonts w:ascii="Times New Roman" w:hAnsi="Times New Roman" w:cs="Times New Roman"/>
          <w:sz w:val="28"/>
          <w:szCs w:val="28"/>
          <w:lang w:val="ro-RO"/>
        </w:rPr>
        <w:t xml:space="preserve">spitalele </w:t>
      </w:r>
      <w:r w:rsidR="000F16E8" w:rsidRPr="004B2207">
        <w:rPr>
          <w:rFonts w:ascii="Times New Roman" w:hAnsi="Times New Roman" w:cs="Times New Roman"/>
          <w:sz w:val="28"/>
          <w:szCs w:val="28"/>
          <w:lang w:val="ro-RO"/>
        </w:rPr>
        <w:t>ş</w:t>
      </w:r>
      <w:r w:rsidR="00F3304F" w:rsidRPr="004B2207">
        <w:rPr>
          <w:rFonts w:ascii="Times New Roman" w:hAnsi="Times New Roman" w:cs="Times New Roman"/>
          <w:sz w:val="28"/>
          <w:szCs w:val="28"/>
          <w:lang w:val="ro-RO"/>
        </w:rPr>
        <w:t>i clinicile</w:t>
      </w:r>
      <w:r w:rsidR="004E03E1" w:rsidRPr="004B2207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F3304F" w:rsidRPr="004B2207">
        <w:rPr>
          <w:rFonts w:ascii="Times New Roman" w:hAnsi="Times New Roman" w:cs="Times New Roman"/>
          <w:sz w:val="28"/>
          <w:szCs w:val="28"/>
          <w:lang w:val="ro-RO"/>
        </w:rPr>
        <w:t xml:space="preserve">unde se </w:t>
      </w:r>
      <w:r w:rsidR="004B2207" w:rsidRPr="004B2207">
        <w:t xml:space="preserve"> </w:t>
      </w:r>
      <w:r w:rsidR="004B2207" w:rsidRPr="004B2207">
        <w:rPr>
          <w:rFonts w:ascii="Times New Roman" w:hAnsi="Times New Roman" w:cs="Times New Roman"/>
          <w:sz w:val="28"/>
          <w:szCs w:val="28"/>
          <w:lang w:val="ro-RO"/>
        </w:rPr>
        <w:t>efectuează interven</w:t>
      </w:r>
      <w:r w:rsidR="004B2207">
        <w:rPr>
          <w:rFonts w:ascii="Times New Roman" w:hAnsi="Times New Roman" w:cs="Times New Roman"/>
          <w:sz w:val="28"/>
          <w:szCs w:val="28"/>
          <w:lang w:val="ro-RO"/>
        </w:rPr>
        <w:t>ţ</w:t>
      </w:r>
      <w:r w:rsidR="004B2207" w:rsidRPr="004B2207">
        <w:rPr>
          <w:rFonts w:ascii="Times New Roman" w:hAnsi="Times New Roman" w:cs="Times New Roman"/>
          <w:sz w:val="28"/>
          <w:szCs w:val="28"/>
          <w:lang w:val="ro-RO"/>
        </w:rPr>
        <w:t xml:space="preserve">ii de </w:t>
      </w:r>
      <w:r w:rsidR="004B2207">
        <w:rPr>
          <w:rFonts w:ascii="Times New Roman" w:hAnsi="Times New Roman" w:cs="Times New Roman"/>
          <w:sz w:val="28"/>
          <w:szCs w:val="28"/>
          <w:lang w:val="ro-RO"/>
        </w:rPr>
        <w:t>î</w:t>
      </w:r>
      <w:r w:rsidR="004B2207" w:rsidRPr="004B2207">
        <w:rPr>
          <w:rFonts w:ascii="Times New Roman" w:hAnsi="Times New Roman" w:cs="Times New Roman"/>
          <w:sz w:val="28"/>
          <w:szCs w:val="28"/>
          <w:lang w:val="ro-RO"/>
        </w:rPr>
        <w:t>ntrerupere de sarcin</w:t>
      </w:r>
      <w:r w:rsidR="004B2207">
        <w:rPr>
          <w:rFonts w:ascii="Times New Roman" w:hAnsi="Times New Roman" w:cs="Times New Roman"/>
          <w:sz w:val="28"/>
          <w:szCs w:val="28"/>
          <w:lang w:val="ro-RO"/>
        </w:rPr>
        <w:t>ă.</w:t>
      </w:r>
    </w:p>
    <w:p w14:paraId="2FD5FB63" w14:textId="77777777" w:rsidR="00B8307E" w:rsidRPr="006C623B" w:rsidRDefault="00B8307E" w:rsidP="009D179A">
      <w:pPr>
        <w:jc w:val="both"/>
        <w:rPr>
          <w:rFonts w:ascii="Times New Roman" w:hAnsi="Times New Roman" w:cs="Times New Roman"/>
          <w:lang w:val="ro-RO"/>
        </w:rPr>
      </w:pPr>
    </w:p>
    <w:p w14:paraId="27B56091" w14:textId="44FC8466" w:rsidR="00FE7FC9" w:rsidRPr="00FE7FC9" w:rsidRDefault="000C3E0F" w:rsidP="00FE7FC9">
      <w:pPr>
        <w:jc w:val="both"/>
        <w:rPr>
          <w:rFonts w:ascii="Times New Roman" w:hAnsi="Times New Roman" w:cs="Times New Roman"/>
          <w:lang w:val="ro-RO"/>
        </w:rPr>
      </w:pPr>
      <w:proofErr w:type="spellStart"/>
      <w:r w:rsidRPr="006C623B">
        <w:rPr>
          <w:rFonts w:ascii="Times New Roman" w:hAnsi="Times New Roman" w:cs="Times New Roman"/>
          <w:lang w:val="ro-RO"/>
        </w:rPr>
        <w:t>ellaOne</w:t>
      </w:r>
      <w:proofErr w:type="spellEnd"/>
      <w:r w:rsidR="00C24A74" w:rsidRPr="006C623B">
        <w:rPr>
          <w:rFonts w:ascii="Times New Roman" w:hAnsi="Times New Roman" w:cs="Times New Roman"/>
          <w:lang w:val="ro-RO"/>
        </w:rPr>
        <w:t xml:space="preserve"> </w:t>
      </w:r>
      <w:r w:rsidR="009D179A" w:rsidRPr="006C623B">
        <w:rPr>
          <w:rFonts w:ascii="Times New Roman" w:hAnsi="Times New Roman" w:cs="Times New Roman"/>
          <w:lang w:val="ro-RO"/>
        </w:rPr>
        <w:t>(</w:t>
      </w:r>
      <w:proofErr w:type="spellStart"/>
      <w:r w:rsidR="009D179A" w:rsidRPr="006C623B">
        <w:rPr>
          <w:rFonts w:ascii="Times New Roman" w:hAnsi="Times New Roman" w:cs="Times New Roman"/>
          <w:lang w:val="ro-RO"/>
        </w:rPr>
        <w:t>ulipristal</w:t>
      </w:r>
      <w:proofErr w:type="spellEnd"/>
      <w:r w:rsidR="009D179A" w:rsidRPr="006C623B">
        <w:rPr>
          <w:rFonts w:ascii="Times New Roman" w:hAnsi="Times New Roman" w:cs="Times New Roman"/>
          <w:lang w:val="ro-RO"/>
        </w:rPr>
        <w:t xml:space="preserve"> acetat 30 mg) este un contraceptiv de urgență indicat a se administra </w:t>
      </w:r>
      <w:r w:rsidR="00FE7FC9" w:rsidRPr="00FE7FC9">
        <w:rPr>
          <w:rFonts w:ascii="Times New Roman" w:hAnsi="Times New Roman" w:cs="Times New Roman"/>
          <w:lang w:val="ro-RO"/>
        </w:rPr>
        <w:t>cât mai repede cu</w:t>
      </w:r>
    </w:p>
    <w:p w14:paraId="161C504C" w14:textId="637E8B31" w:rsidR="009D179A" w:rsidRPr="006C623B" w:rsidRDefault="00FE7FC9" w:rsidP="00FE7FC9">
      <w:pPr>
        <w:jc w:val="both"/>
        <w:rPr>
          <w:rFonts w:ascii="Times New Roman" w:hAnsi="Times New Roman" w:cs="Times New Roman"/>
          <w:lang w:val="ro-RO"/>
        </w:rPr>
      </w:pPr>
      <w:r w:rsidRPr="00FE7FC9">
        <w:rPr>
          <w:rFonts w:ascii="Times New Roman" w:hAnsi="Times New Roman" w:cs="Times New Roman"/>
          <w:lang w:val="ro-RO"/>
        </w:rPr>
        <w:t xml:space="preserve">putinţă, dar nu mai târziu de 120 de </w:t>
      </w:r>
      <w:r w:rsidR="009D179A" w:rsidRPr="006C623B">
        <w:rPr>
          <w:rFonts w:ascii="Times New Roman" w:hAnsi="Times New Roman" w:cs="Times New Roman"/>
          <w:lang w:val="ro-RO"/>
        </w:rPr>
        <w:t>ore de la contactul sexual neprotejat sau de la nefuncționarea metodei contraceptive utilizate. Statutul de medicament c</w:t>
      </w:r>
      <w:r w:rsidR="00C24A74" w:rsidRPr="006C623B">
        <w:rPr>
          <w:rFonts w:ascii="Times New Roman" w:hAnsi="Times New Roman" w:cs="Times New Roman"/>
          <w:lang w:val="ro-RO"/>
        </w:rPr>
        <w:t>are</w:t>
      </w:r>
      <w:r w:rsidR="009D179A" w:rsidRPr="006C623B">
        <w:rPr>
          <w:rFonts w:ascii="Times New Roman" w:hAnsi="Times New Roman" w:cs="Times New Roman"/>
          <w:lang w:val="ro-RO"/>
        </w:rPr>
        <w:t xml:space="preserve"> </w:t>
      </w:r>
      <w:r w:rsidR="00C24A74" w:rsidRPr="006C623B">
        <w:rPr>
          <w:rFonts w:ascii="Times New Roman" w:hAnsi="Times New Roman" w:cs="Times New Roman"/>
          <w:lang w:val="ro-RO"/>
        </w:rPr>
        <w:t>poate fi eliberat fără prescripţie medicală</w:t>
      </w:r>
      <w:r w:rsidR="00C24A74" w:rsidRPr="006C623B" w:rsidDel="00C24A74">
        <w:rPr>
          <w:rFonts w:ascii="Times New Roman" w:hAnsi="Times New Roman" w:cs="Times New Roman"/>
          <w:lang w:val="ro-RO"/>
        </w:rPr>
        <w:t xml:space="preserve"> </w:t>
      </w:r>
      <w:r w:rsidR="009D179A" w:rsidRPr="006C623B">
        <w:rPr>
          <w:rFonts w:ascii="Times New Roman" w:hAnsi="Times New Roman" w:cs="Times New Roman"/>
          <w:lang w:val="ro-RO"/>
        </w:rPr>
        <w:t xml:space="preserve">a fost acordat de Agenția Europeană </w:t>
      </w:r>
      <w:r w:rsidR="00C24A74" w:rsidRPr="006C623B">
        <w:rPr>
          <w:rFonts w:ascii="Times New Roman" w:hAnsi="Times New Roman" w:cs="Times New Roman"/>
          <w:lang w:val="ro-RO"/>
        </w:rPr>
        <w:t xml:space="preserve">a </w:t>
      </w:r>
      <w:r w:rsidR="009D179A" w:rsidRPr="006C623B">
        <w:rPr>
          <w:rFonts w:ascii="Times New Roman" w:hAnsi="Times New Roman" w:cs="Times New Roman"/>
          <w:lang w:val="ro-RO"/>
        </w:rPr>
        <w:t>Medicament</w:t>
      </w:r>
      <w:r w:rsidR="00C24A74" w:rsidRPr="006C623B">
        <w:rPr>
          <w:rFonts w:ascii="Times New Roman" w:hAnsi="Times New Roman" w:cs="Times New Roman"/>
          <w:lang w:val="ro-RO"/>
        </w:rPr>
        <w:t>ului</w:t>
      </w:r>
      <w:r w:rsidR="009D179A" w:rsidRPr="006C623B">
        <w:rPr>
          <w:rFonts w:ascii="Times New Roman" w:hAnsi="Times New Roman" w:cs="Times New Roman"/>
          <w:lang w:val="ro-RO"/>
        </w:rPr>
        <w:t xml:space="preserve"> (EMA)</w:t>
      </w:r>
      <w:r w:rsidR="00C24A74" w:rsidRPr="006C623B">
        <w:rPr>
          <w:rFonts w:ascii="Times New Roman" w:hAnsi="Times New Roman" w:cs="Times New Roman"/>
        </w:rPr>
        <w:t xml:space="preserve"> </w:t>
      </w:r>
      <w:r w:rsidR="00C24A74" w:rsidRPr="006C623B">
        <w:rPr>
          <w:rFonts w:ascii="Times New Roman" w:hAnsi="Times New Roman" w:cs="Times New Roman"/>
          <w:lang w:val="ro-RO"/>
        </w:rPr>
        <w:t xml:space="preserve">pentru </w:t>
      </w:r>
      <w:proofErr w:type="spellStart"/>
      <w:r w:rsidR="00C24A74" w:rsidRPr="006C623B">
        <w:rPr>
          <w:rFonts w:ascii="Times New Roman" w:hAnsi="Times New Roman" w:cs="Times New Roman"/>
          <w:lang w:val="ro-RO"/>
        </w:rPr>
        <w:t>ellaOne</w:t>
      </w:r>
      <w:proofErr w:type="spellEnd"/>
      <w:r w:rsidR="009D179A" w:rsidRPr="006C623B">
        <w:rPr>
          <w:rFonts w:ascii="Times New Roman" w:hAnsi="Times New Roman" w:cs="Times New Roman"/>
          <w:lang w:val="ro-RO"/>
        </w:rPr>
        <w:t xml:space="preserve">, prin procedură centralizată, în data de 7 ianuarie 2015. Acest statut a fost deja implementat în mai multe țări europene. </w:t>
      </w:r>
    </w:p>
    <w:p w14:paraId="4A05E7B5" w14:textId="77777777" w:rsidR="009D179A" w:rsidRPr="006C623B" w:rsidRDefault="009D179A" w:rsidP="009D179A">
      <w:pPr>
        <w:jc w:val="both"/>
        <w:rPr>
          <w:rFonts w:ascii="Times New Roman" w:hAnsi="Times New Roman" w:cs="Times New Roman"/>
          <w:lang w:val="ro-RO"/>
        </w:rPr>
      </w:pPr>
    </w:p>
    <w:p w14:paraId="5741304D" w14:textId="2254188E" w:rsidR="009D179A" w:rsidRPr="006C623B" w:rsidRDefault="009D179A" w:rsidP="009D179A">
      <w:pPr>
        <w:jc w:val="both"/>
        <w:rPr>
          <w:rFonts w:ascii="Times New Roman" w:hAnsi="Times New Roman" w:cs="Times New Roman"/>
          <w:lang w:val="ro-RO"/>
        </w:rPr>
      </w:pPr>
      <w:r w:rsidRPr="006C623B">
        <w:rPr>
          <w:rFonts w:ascii="Times New Roman" w:hAnsi="Times New Roman" w:cs="Times New Roman"/>
          <w:lang w:val="ro-RO"/>
        </w:rPr>
        <w:t xml:space="preserve">Deși </w:t>
      </w:r>
      <w:proofErr w:type="spellStart"/>
      <w:r w:rsidR="000C3E0F" w:rsidRPr="006C623B">
        <w:rPr>
          <w:rFonts w:ascii="Times New Roman" w:hAnsi="Times New Roman" w:cs="Times New Roman"/>
          <w:lang w:val="ro-RO"/>
        </w:rPr>
        <w:t>ellaOne</w:t>
      </w:r>
      <w:proofErr w:type="spellEnd"/>
      <w:r w:rsidR="00C24A74" w:rsidRPr="006C623B">
        <w:rPr>
          <w:rFonts w:ascii="Times New Roman" w:hAnsi="Times New Roman" w:cs="Times New Roman"/>
          <w:lang w:val="ro-RO"/>
        </w:rPr>
        <w:t xml:space="preserve"> </w:t>
      </w:r>
      <w:r w:rsidRPr="006C623B">
        <w:rPr>
          <w:rFonts w:ascii="Times New Roman" w:hAnsi="Times New Roman" w:cs="Times New Roman"/>
          <w:lang w:val="ro-RO"/>
        </w:rPr>
        <w:t xml:space="preserve">reduce semnificativ riscul </w:t>
      </w:r>
      <w:r w:rsidR="00F66012" w:rsidRPr="006C623B">
        <w:rPr>
          <w:rFonts w:ascii="Times New Roman" w:hAnsi="Times New Roman" w:cs="Times New Roman"/>
          <w:lang w:val="ro-RO"/>
        </w:rPr>
        <w:t>de apariţie a unei sarcini</w:t>
      </w:r>
      <w:r w:rsidR="00F66012" w:rsidRPr="006C623B" w:rsidDel="00F66012">
        <w:rPr>
          <w:rFonts w:ascii="Times New Roman" w:hAnsi="Times New Roman" w:cs="Times New Roman"/>
          <w:lang w:val="ro-RO"/>
        </w:rPr>
        <w:t xml:space="preserve"> </w:t>
      </w:r>
      <w:r w:rsidRPr="006C623B">
        <w:rPr>
          <w:rFonts w:ascii="Times New Roman" w:hAnsi="Times New Roman" w:cs="Times New Roman"/>
          <w:lang w:val="ro-RO"/>
        </w:rPr>
        <w:t>(</w:t>
      </w:r>
      <w:r w:rsidR="003B44B2" w:rsidRPr="003B44B2">
        <w:rPr>
          <w:rFonts w:ascii="Times New Roman" w:hAnsi="Times New Roman" w:cs="Times New Roman"/>
          <w:lang w:val="ro-RO"/>
        </w:rPr>
        <w:t xml:space="preserve">conform </w:t>
      </w:r>
      <w:proofErr w:type="spellStart"/>
      <w:r w:rsidR="003B44B2" w:rsidRPr="003B44B2">
        <w:rPr>
          <w:rFonts w:ascii="Times New Roman" w:hAnsi="Times New Roman" w:cs="Times New Roman"/>
          <w:lang w:val="ro-RO"/>
        </w:rPr>
        <w:t>Glasier</w:t>
      </w:r>
      <w:proofErr w:type="spellEnd"/>
      <w:r w:rsidR="003B44B2" w:rsidRPr="003B44B2">
        <w:rPr>
          <w:rFonts w:ascii="Times New Roman" w:hAnsi="Times New Roman" w:cs="Times New Roman"/>
          <w:lang w:val="ro-RO"/>
        </w:rPr>
        <w:t xml:space="preserve"> et al., 2010, </w:t>
      </w:r>
      <w:r w:rsidRPr="006C623B">
        <w:rPr>
          <w:rFonts w:ascii="Times New Roman" w:hAnsi="Times New Roman" w:cs="Times New Roman"/>
          <w:lang w:val="ro-RO"/>
        </w:rPr>
        <w:t>de la 5</w:t>
      </w:r>
      <w:r w:rsidR="00F90D3A" w:rsidRPr="006C623B">
        <w:rPr>
          <w:rFonts w:ascii="Times New Roman" w:hAnsi="Times New Roman" w:cs="Times New Roman"/>
          <w:lang w:val="ro-RO"/>
        </w:rPr>
        <w:t>,</w:t>
      </w:r>
      <w:r w:rsidRPr="006C623B">
        <w:rPr>
          <w:rFonts w:ascii="Times New Roman" w:hAnsi="Times New Roman" w:cs="Times New Roman"/>
          <w:lang w:val="ro-RO"/>
        </w:rPr>
        <w:t>5</w:t>
      </w:r>
      <w:r w:rsidR="003B44B2" w:rsidRPr="003B44B2">
        <w:rPr>
          <w:rFonts w:ascii="Times New Roman" w:hAnsi="Times New Roman" w:cs="Times New Roman"/>
          <w:lang w:val="ro-RO"/>
        </w:rPr>
        <w:t>%</w:t>
      </w:r>
      <w:r w:rsidRPr="006C623B">
        <w:rPr>
          <w:rFonts w:ascii="Times New Roman" w:hAnsi="Times New Roman" w:cs="Times New Roman"/>
          <w:lang w:val="ro-RO"/>
        </w:rPr>
        <w:t xml:space="preserve"> la 0</w:t>
      </w:r>
      <w:r w:rsidR="00F90D3A" w:rsidRPr="006C623B">
        <w:rPr>
          <w:rFonts w:ascii="Times New Roman" w:hAnsi="Times New Roman" w:cs="Times New Roman"/>
          <w:lang w:val="ro-RO"/>
        </w:rPr>
        <w:t>,</w:t>
      </w:r>
      <w:r w:rsidRPr="006C623B">
        <w:rPr>
          <w:rFonts w:ascii="Times New Roman" w:hAnsi="Times New Roman" w:cs="Times New Roman"/>
          <w:lang w:val="ro-RO"/>
        </w:rPr>
        <w:t xml:space="preserve">9% </w:t>
      </w:r>
      <w:r w:rsidR="003B44B2" w:rsidRPr="003B44B2">
        <w:rPr>
          <w:rFonts w:ascii="Times New Roman" w:hAnsi="Times New Roman" w:cs="Times New Roman"/>
          <w:lang w:val="ro-RO"/>
        </w:rPr>
        <w:t xml:space="preserve">în cazul administrării </w:t>
      </w:r>
      <w:r w:rsidRPr="006C623B">
        <w:rPr>
          <w:rFonts w:ascii="Times New Roman" w:hAnsi="Times New Roman" w:cs="Times New Roman"/>
          <w:lang w:val="ro-RO"/>
        </w:rPr>
        <w:t xml:space="preserve">în primele 24 de ore), </w:t>
      </w:r>
      <w:proofErr w:type="spellStart"/>
      <w:r w:rsidR="00172E0D" w:rsidRPr="00172E0D">
        <w:rPr>
          <w:rFonts w:ascii="Times New Roman" w:hAnsi="Times New Roman" w:cs="Times New Roman"/>
          <w:lang w:val="ro-RO"/>
        </w:rPr>
        <w:t>ellaOne</w:t>
      </w:r>
      <w:proofErr w:type="spellEnd"/>
      <w:r w:rsidR="00172E0D" w:rsidRPr="00172E0D" w:rsidDel="00172E0D">
        <w:rPr>
          <w:rFonts w:ascii="Times New Roman" w:hAnsi="Times New Roman" w:cs="Times New Roman"/>
          <w:lang w:val="ro-RO"/>
        </w:rPr>
        <w:t xml:space="preserve"> </w:t>
      </w:r>
      <w:r w:rsidRPr="006C623B">
        <w:rPr>
          <w:rFonts w:ascii="Times New Roman" w:hAnsi="Times New Roman" w:cs="Times New Roman"/>
          <w:lang w:val="ro-RO"/>
        </w:rPr>
        <w:t xml:space="preserve">nu poate preveni </w:t>
      </w:r>
      <w:r w:rsidR="009C03A5" w:rsidRPr="006C623B">
        <w:rPr>
          <w:rFonts w:ascii="Times New Roman" w:hAnsi="Times New Roman" w:cs="Times New Roman"/>
          <w:lang w:val="ro-RO"/>
        </w:rPr>
        <w:t xml:space="preserve">apariţia tuturor </w:t>
      </w:r>
      <w:r w:rsidRPr="006C623B">
        <w:rPr>
          <w:rFonts w:ascii="Times New Roman" w:hAnsi="Times New Roman" w:cs="Times New Roman"/>
          <w:lang w:val="ro-RO"/>
        </w:rPr>
        <w:t>sarcinil</w:t>
      </w:r>
      <w:r w:rsidR="009C03A5" w:rsidRPr="006C623B">
        <w:rPr>
          <w:rFonts w:ascii="Times New Roman" w:hAnsi="Times New Roman" w:cs="Times New Roman"/>
          <w:lang w:val="ro-RO"/>
        </w:rPr>
        <w:t>or</w:t>
      </w:r>
      <w:r w:rsidRPr="006C623B">
        <w:rPr>
          <w:rFonts w:ascii="Times New Roman" w:hAnsi="Times New Roman" w:cs="Times New Roman"/>
          <w:lang w:val="ro-RO"/>
        </w:rPr>
        <w:t xml:space="preserve">. </w:t>
      </w:r>
      <w:r w:rsidR="00172E0D" w:rsidRPr="00172E0D">
        <w:rPr>
          <w:rFonts w:ascii="Times New Roman" w:hAnsi="Times New Roman" w:cs="Times New Roman"/>
          <w:lang w:val="ro-RO"/>
        </w:rPr>
        <w:t>Acesta este motivul implementării, de la lansarea ellaOne, ca o cerință obligatorie a EMA,</w:t>
      </w:r>
      <w:r w:rsidR="00172E0D">
        <w:rPr>
          <w:rFonts w:ascii="Times New Roman" w:hAnsi="Times New Roman" w:cs="Times New Roman"/>
          <w:lang w:val="ro-RO"/>
        </w:rPr>
        <w:t xml:space="preserve"> a unui </w:t>
      </w:r>
      <w:r w:rsidRPr="006C623B">
        <w:rPr>
          <w:rFonts w:ascii="Times New Roman" w:hAnsi="Times New Roman" w:cs="Times New Roman"/>
          <w:lang w:val="ro-RO"/>
        </w:rPr>
        <w:t xml:space="preserve">registru de sarcini, pentru </w:t>
      </w:r>
      <w:r w:rsidR="00172E0D" w:rsidRPr="00172E0D">
        <w:rPr>
          <w:rFonts w:ascii="Times New Roman" w:hAnsi="Times New Roman" w:cs="Times New Roman"/>
          <w:lang w:val="ro-RO"/>
        </w:rPr>
        <w:t xml:space="preserve">facilitarea colectării </w:t>
      </w:r>
      <w:r w:rsidRPr="006C623B">
        <w:rPr>
          <w:rFonts w:ascii="Times New Roman" w:hAnsi="Times New Roman" w:cs="Times New Roman"/>
          <w:lang w:val="ro-RO"/>
        </w:rPr>
        <w:t xml:space="preserve">de informații legate de sarcinile expuse la </w:t>
      </w:r>
      <w:proofErr w:type="spellStart"/>
      <w:r w:rsidR="000C3E0F" w:rsidRPr="006C623B">
        <w:rPr>
          <w:rFonts w:ascii="Times New Roman" w:hAnsi="Times New Roman" w:cs="Times New Roman"/>
          <w:lang w:val="ro-RO"/>
        </w:rPr>
        <w:t>ellaOne</w:t>
      </w:r>
      <w:proofErr w:type="spellEnd"/>
      <w:r w:rsidR="00063CD5" w:rsidRPr="006C623B">
        <w:rPr>
          <w:rFonts w:ascii="Times New Roman" w:hAnsi="Times New Roman" w:cs="Times New Roman"/>
          <w:lang w:val="ro-RO"/>
        </w:rPr>
        <w:t>,</w:t>
      </w:r>
      <w:r w:rsidR="00C24A74" w:rsidRPr="006C623B">
        <w:rPr>
          <w:rFonts w:ascii="Times New Roman" w:hAnsi="Times New Roman" w:cs="Times New Roman"/>
          <w:lang w:val="ro-RO"/>
        </w:rPr>
        <w:t xml:space="preserve"> </w:t>
      </w:r>
      <w:r w:rsidR="00063CD5" w:rsidRPr="006C623B">
        <w:rPr>
          <w:rFonts w:ascii="Times New Roman" w:hAnsi="Times New Roman" w:cs="Times New Roman"/>
          <w:lang w:val="ro-RO"/>
        </w:rPr>
        <w:t xml:space="preserve">indiferent de </w:t>
      </w:r>
      <w:r w:rsidRPr="006C623B">
        <w:rPr>
          <w:rFonts w:ascii="Times New Roman" w:hAnsi="Times New Roman" w:cs="Times New Roman"/>
          <w:lang w:val="ro-RO"/>
        </w:rPr>
        <w:t>motiv</w:t>
      </w:r>
      <w:r w:rsidR="00063CD5" w:rsidRPr="006C623B">
        <w:rPr>
          <w:rFonts w:ascii="Times New Roman" w:hAnsi="Times New Roman" w:cs="Times New Roman"/>
          <w:lang w:val="ro-RO"/>
        </w:rPr>
        <w:t xml:space="preserve">ul </w:t>
      </w:r>
      <w:r w:rsidR="00172E0D" w:rsidRPr="00172E0D">
        <w:rPr>
          <w:rFonts w:ascii="Times New Roman" w:hAnsi="Times New Roman" w:cs="Times New Roman"/>
          <w:lang w:val="ro-RO"/>
        </w:rPr>
        <w:t>expunerii</w:t>
      </w:r>
      <w:r w:rsidR="00DA1D72">
        <w:rPr>
          <w:rFonts w:ascii="Times New Roman" w:hAnsi="Times New Roman" w:cs="Times New Roman"/>
          <w:lang w:val="ro-RO"/>
        </w:rPr>
        <w:t xml:space="preserve">. </w:t>
      </w:r>
      <w:r w:rsidRPr="006C623B">
        <w:rPr>
          <w:rFonts w:ascii="Times New Roman" w:hAnsi="Times New Roman" w:cs="Times New Roman"/>
          <w:lang w:val="ro-RO"/>
        </w:rPr>
        <w:t>La acordarea statutului de medicament c</w:t>
      </w:r>
      <w:r w:rsidR="0088575D" w:rsidRPr="006C623B">
        <w:rPr>
          <w:rFonts w:ascii="Times New Roman" w:hAnsi="Times New Roman" w:cs="Times New Roman"/>
          <w:lang w:val="ro-RO"/>
        </w:rPr>
        <w:t>are</w:t>
      </w:r>
      <w:r w:rsidRPr="006C623B">
        <w:rPr>
          <w:rFonts w:ascii="Times New Roman" w:hAnsi="Times New Roman" w:cs="Times New Roman"/>
          <w:lang w:val="ro-RO"/>
        </w:rPr>
        <w:t xml:space="preserve"> </w:t>
      </w:r>
      <w:r w:rsidR="0088575D" w:rsidRPr="006C623B">
        <w:rPr>
          <w:rFonts w:ascii="Times New Roman" w:hAnsi="Times New Roman" w:cs="Times New Roman"/>
          <w:lang w:val="ro-RO"/>
        </w:rPr>
        <w:t xml:space="preserve">poate fi eliberat fără </w:t>
      </w:r>
      <w:r w:rsidRPr="006C623B">
        <w:rPr>
          <w:rFonts w:ascii="Times New Roman" w:hAnsi="Times New Roman" w:cs="Times New Roman"/>
          <w:lang w:val="ro-RO"/>
        </w:rPr>
        <w:t>prescripție medicală pentru</w:t>
      </w:r>
      <w:r w:rsidR="00CB7CFF" w:rsidRPr="006C623B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6C623B">
        <w:rPr>
          <w:rFonts w:ascii="Times New Roman" w:hAnsi="Times New Roman" w:cs="Times New Roman"/>
          <w:lang w:val="ro-RO"/>
        </w:rPr>
        <w:t>ellaOne</w:t>
      </w:r>
      <w:proofErr w:type="spellEnd"/>
      <w:r w:rsidRPr="006C623B">
        <w:rPr>
          <w:rFonts w:ascii="Times New Roman" w:hAnsi="Times New Roman" w:cs="Times New Roman"/>
          <w:lang w:val="ro-RO"/>
        </w:rPr>
        <w:t xml:space="preserve">, EMA a solicitat ca registrul de sarcini să rămână în vigoare și să fie extins către toți </w:t>
      </w:r>
      <w:r w:rsidR="00CB7CFF" w:rsidRPr="006C623B">
        <w:rPr>
          <w:rFonts w:ascii="Times New Roman" w:hAnsi="Times New Roman" w:cs="Times New Roman"/>
          <w:lang w:val="ro-RO"/>
        </w:rPr>
        <w:t xml:space="preserve">profesioniștii </w:t>
      </w:r>
      <w:r w:rsidR="00397858">
        <w:rPr>
          <w:rFonts w:ascii="Times New Roman" w:hAnsi="Times New Roman" w:cs="Times New Roman"/>
          <w:lang w:val="ro-RO"/>
        </w:rPr>
        <w:t>di</w:t>
      </w:r>
      <w:r w:rsidR="00397858" w:rsidRPr="006C623B">
        <w:rPr>
          <w:rFonts w:ascii="Times New Roman" w:hAnsi="Times New Roman" w:cs="Times New Roman"/>
          <w:lang w:val="ro-RO"/>
        </w:rPr>
        <w:t xml:space="preserve">n </w:t>
      </w:r>
      <w:r w:rsidRPr="006C623B">
        <w:rPr>
          <w:rFonts w:ascii="Times New Roman" w:hAnsi="Times New Roman" w:cs="Times New Roman"/>
          <w:lang w:val="ro-RO"/>
        </w:rPr>
        <w:t xml:space="preserve">domeniul sănătății care sunt implicați în îngrijirea femeilor </w:t>
      </w:r>
      <w:r w:rsidR="00CB7CFF" w:rsidRPr="006C623B">
        <w:rPr>
          <w:rFonts w:ascii="Times New Roman" w:hAnsi="Times New Roman" w:cs="Times New Roman"/>
          <w:lang w:val="ro-RO"/>
        </w:rPr>
        <w:t>gravide</w:t>
      </w:r>
      <w:r w:rsidRPr="006C623B">
        <w:rPr>
          <w:rFonts w:ascii="Times New Roman" w:hAnsi="Times New Roman" w:cs="Times New Roman"/>
          <w:lang w:val="ro-RO"/>
        </w:rPr>
        <w:t>.</w:t>
      </w:r>
    </w:p>
    <w:p w14:paraId="3D059349" w14:textId="77777777" w:rsidR="009D179A" w:rsidRPr="006C623B" w:rsidRDefault="009D179A" w:rsidP="009D179A">
      <w:pPr>
        <w:jc w:val="both"/>
        <w:rPr>
          <w:rFonts w:ascii="Times New Roman" w:hAnsi="Times New Roman" w:cs="Times New Roman"/>
          <w:lang w:val="ro-RO"/>
        </w:rPr>
      </w:pPr>
    </w:p>
    <w:p w14:paraId="7AE6D8C1" w14:textId="58EA6375" w:rsidR="009D179A" w:rsidRDefault="009D179A" w:rsidP="009D179A">
      <w:pPr>
        <w:jc w:val="both"/>
        <w:rPr>
          <w:rFonts w:ascii="Times New Roman" w:hAnsi="Times New Roman" w:cs="Times New Roman"/>
          <w:lang w:val="ro-RO"/>
        </w:rPr>
      </w:pPr>
      <w:r w:rsidRPr="006C623B">
        <w:rPr>
          <w:rFonts w:ascii="Times New Roman" w:hAnsi="Times New Roman" w:cs="Times New Roman"/>
          <w:lang w:val="ro-RO"/>
        </w:rPr>
        <w:t xml:space="preserve">Până </w:t>
      </w:r>
      <w:r w:rsidR="00476B17">
        <w:rPr>
          <w:rFonts w:ascii="Times New Roman" w:hAnsi="Times New Roman" w:cs="Times New Roman"/>
          <w:lang w:val="ro-RO"/>
        </w:rPr>
        <w:t>în prezent</w:t>
      </w:r>
      <w:r w:rsidRPr="006C623B">
        <w:rPr>
          <w:rFonts w:ascii="Times New Roman" w:hAnsi="Times New Roman" w:cs="Times New Roman"/>
          <w:lang w:val="ro-RO"/>
        </w:rPr>
        <w:t xml:space="preserve">, datele colectate prin intermediul acestui registru de sarcini, împreună cu alte date de supraveghere după punerea pe piață, studii observaționale și alte date din studii clinice, au permis colectarea a 568 de cazuri de sarcini expuse la </w:t>
      </w:r>
      <w:proofErr w:type="spellStart"/>
      <w:r w:rsidRPr="006C623B">
        <w:rPr>
          <w:rFonts w:ascii="Times New Roman" w:hAnsi="Times New Roman" w:cs="Times New Roman"/>
          <w:lang w:val="ro-RO"/>
        </w:rPr>
        <w:t>ellaOne</w:t>
      </w:r>
      <w:proofErr w:type="spellEnd"/>
      <w:r w:rsidR="009B44C2">
        <w:rPr>
          <w:rFonts w:ascii="Times New Roman" w:hAnsi="Times New Roman" w:cs="Times New Roman"/>
          <w:lang w:val="ro-RO"/>
        </w:rPr>
        <w:t>.</w:t>
      </w:r>
      <w:r w:rsidRPr="006C623B">
        <w:rPr>
          <w:rFonts w:ascii="Times New Roman" w:hAnsi="Times New Roman" w:cs="Times New Roman"/>
          <w:lang w:val="ro-RO"/>
        </w:rPr>
        <w:t xml:space="preserve"> </w:t>
      </w:r>
      <w:r w:rsidR="00476B17" w:rsidRPr="00476B17">
        <w:rPr>
          <w:rFonts w:ascii="Times New Roman" w:hAnsi="Times New Roman" w:cs="Times New Roman"/>
          <w:lang w:val="ro-RO"/>
        </w:rPr>
        <w:t xml:space="preserve">Datele colectate astfel sunt de natură să ne asigure cu privire la siguranță și rezultatul evoluţiei </w:t>
      </w:r>
      <w:r w:rsidR="00476B17" w:rsidRPr="00E63E2C">
        <w:rPr>
          <w:rFonts w:ascii="Times New Roman" w:hAnsi="Times New Roman" w:cs="Times New Roman"/>
          <w:lang w:val="ro-RO"/>
        </w:rPr>
        <w:t xml:space="preserve">sarcinilor </w:t>
      </w:r>
      <w:r w:rsidRPr="006C623B">
        <w:rPr>
          <w:rFonts w:ascii="Times New Roman" w:hAnsi="Times New Roman" w:cs="Times New Roman"/>
          <w:lang w:val="ro-RO"/>
        </w:rPr>
        <w:t>(</w:t>
      </w:r>
      <w:r w:rsidR="00E63E2C" w:rsidRPr="00E63E2C">
        <w:rPr>
          <w:rFonts w:ascii="Times New Roman" w:hAnsi="Times New Roman" w:cs="Times New Roman"/>
          <w:lang w:val="ro-RO"/>
        </w:rPr>
        <w:t xml:space="preserve">European public </w:t>
      </w:r>
      <w:proofErr w:type="spellStart"/>
      <w:r w:rsidR="00E63E2C" w:rsidRPr="00E63E2C">
        <w:rPr>
          <w:rFonts w:ascii="Times New Roman" w:hAnsi="Times New Roman" w:cs="Times New Roman"/>
          <w:lang w:val="ro-RO"/>
        </w:rPr>
        <w:t>assessment</w:t>
      </w:r>
      <w:proofErr w:type="spellEnd"/>
      <w:r w:rsidR="00E63E2C" w:rsidRPr="00E63E2C">
        <w:rPr>
          <w:rFonts w:ascii="Times New Roman" w:hAnsi="Times New Roman" w:cs="Times New Roman"/>
          <w:lang w:val="ro-RO"/>
        </w:rPr>
        <w:t xml:space="preserve"> report</w:t>
      </w:r>
      <w:r w:rsidR="00F10323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6C623B">
        <w:rPr>
          <w:rFonts w:ascii="Times New Roman" w:hAnsi="Times New Roman" w:cs="Times New Roman"/>
          <w:lang w:val="ro-RO"/>
        </w:rPr>
        <w:t>ellaOne</w:t>
      </w:r>
      <w:proofErr w:type="spellEnd"/>
      <w:r w:rsidRPr="006C623B">
        <w:rPr>
          <w:rFonts w:ascii="Times New Roman" w:hAnsi="Times New Roman" w:cs="Times New Roman"/>
          <w:lang w:val="ro-RO"/>
        </w:rPr>
        <w:t xml:space="preserve"> II-21, decembrie 2014</w:t>
      </w:r>
      <w:r w:rsidR="00F3304F">
        <w:rPr>
          <w:rFonts w:ascii="Times New Roman" w:hAnsi="Times New Roman" w:cs="Times New Roman"/>
          <w:lang w:val="ro-RO"/>
        </w:rPr>
        <w:t xml:space="preserve"> -</w:t>
      </w:r>
      <w:hyperlink r:id="rId8" w:history="1">
        <w:r w:rsidR="0021567B" w:rsidRPr="00297C0D">
          <w:rPr>
            <w:rStyle w:val="Hyperlink"/>
          </w:rPr>
          <w:t>www.ema.europa.eu/docs/en_GB/document_library/EPAR_-_Assessment_Report_-_Variation/human/001027/WC500181904.pdf</w:t>
        </w:r>
      </w:hyperlink>
      <w:r w:rsidR="004E03E1">
        <w:t xml:space="preserve"> </w:t>
      </w:r>
      <w:r w:rsidRPr="006C623B">
        <w:rPr>
          <w:rFonts w:ascii="Times New Roman" w:hAnsi="Times New Roman" w:cs="Times New Roman"/>
          <w:lang w:val="ro-RO"/>
        </w:rPr>
        <w:t>).</w:t>
      </w:r>
    </w:p>
    <w:p w14:paraId="5DC7728A" w14:textId="77777777" w:rsidR="006D05E5" w:rsidRPr="006D05E5" w:rsidRDefault="006D05E5" w:rsidP="006D05E5">
      <w:pPr>
        <w:jc w:val="both"/>
        <w:rPr>
          <w:rFonts w:ascii="Times New Roman" w:hAnsi="Times New Roman" w:cs="Times New Roman"/>
          <w:lang w:val="ro-RO"/>
        </w:rPr>
      </w:pPr>
    </w:p>
    <w:p w14:paraId="3EC36FDA" w14:textId="4781F771" w:rsidR="006D05E5" w:rsidRPr="006C623B" w:rsidRDefault="006D05E5" w:rsidP="006D05E5">
      <w:pPr>
        <w:jc w:val="both"/>
        <w:rPr>
          <w:rFonts w:ascii="Times New Roman" w:hAnsi="Times New Roman" w:cs="Times New Roman"/>
          <w:lang w:val="ro-RO"/>
        </w:rPr>
      </w:pPr>
      <w:r w:rsidRPr="006D05E5">
        <w:rPr>
          <w:rFonts w:ascii="Times New Roman" w:hAnsi="Times New Roman" w:cs="Times New Roman"/>
          <w:lang w:val="ro-RO"/>
        </w:rPr>
        <w:t>În cazul particular al spitalelor şi clinicilor unde se efectuează intervenţii de întrerupere de sarcină, vă rugăm să vă asiguraţi că fiecare femeie gravidă este întrebată dacă a utilizat contracepţie de urgenţă, iar în cazul unui răspuns afirmativ să precizeze ce anume a utilizat.</w:t>
      </w:r>
    </w:p>
    <w:p w14:paraId="3B28E57D" w14:textId="77777777" w:rsidR="00687037" w:rsidRPr="006C623B" w:rsidRDefault="00687037" w:rsidP="009D179A">
      <w:pPr>
        <w:jc w:val="both"/>
        <w:rPr>
          <w:rFonts w:ascii="Times New Roman" w:hAnsi="Times New Roman" w:cs="Times New Roman"/>
          <w:lang w:val="ro-RO"/>
        </w:rPr>
      </w:pPr>
    </w:p>
    <w:p w14:paraId="19F02692" w14:textId="4E145CFD" w:rsidR="009D179A" w:rsidRPr="006C623B" w:rsidRDefault="00476B17" w:rsidP="009D179A">
      <w:pPr>
        <w:jc w:val="both"/>
        <w:rPr>
          <w:rFonts w:ascii="Times New Roman" w:hAnsi="Times New Roman" w:cs="Times New Roman"/>
          <w:lang w:val="ro-RO"/>
        </w:rPr>
      </w:pPr>
      <w:r w:rsidRPr="00476B17">
        <w:rPr>
          <w:rFonts w:ascii="Times New Roman" w:hAnsi="Times New Roman" w:cs="Times New Roman"/>
          <w:lang w:val="ro-RO"/>
        </w:rPr>
        <w:t>Contribuția dumneavoastră este necesară în vederea monitorizării cazurilor de sarcină apărută la femeile expuse la ellaOne, motiv pentru care vă rugăm să raportați cazurile respective în acest registru</w:t>
      </w:r>
      <w:r w:rsidR="009D179A" w:rsidRPr="006C623B">
        <w:rPr>
          <w:rFonts w:ascii="Times New Roman" w:hAnsi="Times New Roman" w:cs="Times New Roman"/>
          <w:lang w:val="ro-RO"/>
        </w:rPr>
        <w:t xml:space="preserve"> ( </w:t>
      </w:r>
      <w:hyperlink r:id="rId9" w:history="1">
        <w:r w:rsidR="009D179A" w:rsidRPr="006C623B">
          <w:rPr>
            <w:rStyle w:val="Hyperlink"/>
            <w:rFonts w:ascii="Times New Roman" w:hAnsi="Times New Roman" w:cs="Times New Roman"/>
            <w:lang w:val="ro-RO"/>
          </w:rPr>
          <w:t>www.hra-pregnancy-registry.com</w:t>
        </w:r>
      </w:hyperlink>
      <w:r w:rsidR="009D179A" w:rsidRPr="006C623B">
        <w:rPr>
          <w:rFonts w:ascii="Times New Roman" w:hAnsi="Times New Roman" w:cs="Times New Roman"/>
          <w:lang w:val="ro-RO"/>
        </w:rPr>
        <w:t xml:space="preserve"> ).</w:t>
      </w:r>
    </w:p>
    <w:p w14:paraId="45C8B7F8" w14:textId="693D807A" w:rsidR="009D179A" w:rsidRPr="006C623B" w:rsidRDefault="00476B17" w:rsidP="009D179A">
      <w:pPr>
        <w:jc w:val="both"/>
        <w:rPr>
          <w:rFonts w:ascii="Times New Roman" w:hAnsi="Times New Roman" w:cs="Times New Roman"/>
          <w:lang w:val="ro-RO"/>
        </w:rPr>
      </w:pPr>
      <w:r w:rsidRPr="00476B17">
        <w:rPr>
          <w:rFonts w:ascii="Times New Roman" w:hAnsi="Times New Roman" w:cs="Times New Roman"/>
          <w:lang w:val="ro-RO"/>
        </w:rPr>
        <w:t xml:space="preserve">Link-ul </w:t>
      </w:r>
      <w:r w:rsidR="000024EA">
        <w:rPr>
          <w:rFonts w:ascii="Times New Roman" w:hAnsi="Times New Roman" w:cs="Times New Roman"/>
          <w:lang w:val="ro-RO"/>
        </w:rPr>
        <w:t xml:space="preserve">către registrul de sarcini </w:t>
      </w:r>
      <w:r w:rsidRPr="00476B17">
        <w:rPr>
          <w:rFonts w:ascii="Times New Roman" w:hAnsi="Times New Roman" w:cs="Times New Roman"/>
          <w:lang w:val="ro-RO"/>
        </w:rPr>
        <w:t xml:space="preserve">este disponibil mai jos, precum </w:t>
      </w:r>
      <w:r w:rsidR="009D179A" w:rsidRPr="006C623B">
        <w:rPr>
          <w:rFonts w:ascii="Times New Roman" w:hAnsi="Times New Roman" w:cs="Times New Roman"/>
          <w:lang w:val="ro-RO"/>
        </w:rPr>
        <w:t xml:space="preserve">și în </w:t>
      </w:r>
      <w:r w:rsidR="00D96D2A" w:rsidRPr="006C623B">
        <w:rPr>
          <w:rFonts w:ascii="Times New Roman" w:hAnsi="Times New Roman" w:cs="Times New Roman"/>
          <w:lang w:val="ro-RO"/>
        </w:rPr>
        <w:t xml:space="preserve">prospectul </w:t>
      </w:r>
      <w:r w:rsidR="00D00C3E" w:rsidRPr="006C623B">
        <w:rPr>
          <w:rFonts w:ascii="Times New Roman" w:hAnsi="Times New Roman" w:cs="Times New Roman"/>
          <w:lang w:val="ro-RO"/>
        </w:rPr>
        <w:t xml:space="preserve">şi </w:t>
      </w:r>
      <w:r w:rsidR="00D96D2A" w:rsidRPr="006C623B">
        <w:rPr>
          <w:rFonts w:ascii="Times New Roman" w:hAnsi="Times New Roman" w:cs="Times New Roman"/>
          <w:lang w:val="ro-RO"/>
        </w:rPr>
        <w:t xml:space="preserve">rezumatul caracteristicilor produsului </w:t>
      </w:r>
      <w:r>
        <w:rPr>
          <w:rFonts w:ascii="Times New Roman" w:hAnsi="Times New Roman" w:cs="Times New Roman"/>
          <w:lang w:val="ro-RO"/>
        </w:rPr>
        <w:t xml:space="preserve">pentru </w:t>
      </w:r>
      <w:r w:rsidR="00D96D2A" w:rsidRPr="006C623B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9D179A" w:rsidRPr="006C623B">
        <w:rPr>
          <w:rFonts w:ascii="Times New Roman" w:hAnsi="Times New Roman" w:cs="Times New Roman"/>
          <w:lang w:val="ro-RO"/>
        </w:rPr>
        <w:t>ellaOne</w:t>
      </w:r>
      <w:proofErr w:type="spellEnd"/>
      <w:r w:rsidR="009D179A" w:rsidRPr="006C623B">
        <w:rPr>
          <w:rFonts w:ascii="Times New Roman" w:hAnsi="Times New Roman" w:cs="Times New Roman"/>
          <w:lang w:val="ro-RO"/>
        </w:rPr>
        <w:t>.</w:t>
      </w:r>
    </w:p>
    <w:p w14:paraId="702F12FD" w14:textId="6D3F6963" w:rsidR="009D179A" w:rsidRPr="006C623B" w:rsidRDefault="00044709" w:rsidP="009D179A">
      <w:pPr>
        <w:rPr>
          <w:rFonts w:ascii="Times New Roman" w:hAnsi="Times New Roman" w:cs="Times New Roman"/>
          <w:lang w:val="ro-RO"/>
        </w:rPr>
      </w:pPr>
      <w:r w:rsidRPr="006C623B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8DB648" wp14:editId="0C6CEC2C">
                <wp:simplePos x="0" y="0"/>
                <wp:positionH relativeFrom="column">
                  <wp:posOffset>13019</wp:posOffset>
                </wp:positionH>
                <wp:positionV relativeFrom="paragraph">
                  <wp:posOffset>28118</wp:posOffset>
                </wp:positionV>
                <wp:extent cx="6523990" cy="1575435"/>
                <wp:effectExtent l="0" t="0" r="10160" b="24765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23990" cy="1575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1F497D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1A1E0A" w14:textId="27F9576A" w:rsidR="00F3304F" w:rsidRPr="005D11DB" w:rsidRDefault="00F3304F" w:rsidP="009D179A">
                            <w:pPr>
                              <w:pStyle w:val="Textcomentariu"/>
                              <w:rPr>
                                <w:rFonts w:ascii="Verdana" w:hAnsi="Verdana"/>
                                <w:color w:val="474448"/>
                                <w:sz w:val="17"/>
                                <w:szCs w:val="17"/>
                                <w:lang w:val="ro-RO"/>
                              </w:rPr>
                            </w:pPr>
                            <w:r w:rsidRPr="005D11DB">
                              <w:rPr>
                                <w:rFonts w:ascii="Verdana" w:hAnsi="Verdana"/>
                                <w:color w:val="474448"/>
                                <w:sz w:val="17"/>
                                <w:szCs w:val="17"/>
                                <w:lang w:val="ro-RO"/>
                              </w:rPr>
                              <w:t>“</w:t>
                            </w:r>
                            <w:r w:rsidRPr="00476B17">
                              <w:t xml:space="preserve"> </w:t>
                            </w:r>
                            <w:r w:rsidRPr="00476B17">
                              <w:rPr>
                                <w:rFonts w:ascii="Verdana" w:hAnsi="Verdana"/>
                                <w:color w:val="474448"/>
                                <w:sz w:val="17"/>
                                <w:szCs w:val="17"/>
                                <w:lang w:val="ro-RO"/>
                              </w:rPr>
                              <w:t xml:space="preserve">Toate femeile </w:t>
                            </w:r>
                            <w:r>
                              <w:rPr>
                                <w:rFonts w:ascii="Verdana" w:hAnsi="Verdana"/>
                                <w:color w:val="474448"/>
                                <w:sz w:val="17"/>
                                <w:szCs w:val="17"/>
                                <w:lang w:val="ro-RO"/>
                              </w:rPr>
                              <w:t xml:space="preserve">care au utilizat </w:t>
                            </w:r>
                            <w:proofErr w:type="spellStart"/>
                            <w:r w:rsidRPr="005D11DB">
                              <w:rPr>
                                <w:rFonts w:ascii="Verdana" w:hAnsi="Verdana"/>
                                <w:color w:val="474448"/>
                                <w:sz w:val="17"/>
                                <w:szCs w:val="17"/>
                                <w:lang w:val="ro-RO"/>
                              </w:rPr>
                              <w:t>ellaOne</w:t>
                            </w:r>
                            <w:proofErr w:type="spellEnd"/>
                            <w:r w:rsidRPr="005D11DB">
                              <w:rPr>
                                <w:rFonts w:ascii="Verdana" w:hAnsi="Verdana"/>
                                <w:color w:val="474448"/>
                                <w:sz w:val="17"/>
                                <w:szCs w:val="17"/>
                                <w:lang w:val="ro-RO"/>
                              </w:rPr>
                              <w:t xml:space="preserve"> în timpul sarcinii sau a</w:t>
                            </w:r>
                            <w:r>
                              <w:rPr>
                                <w:rFonts w:ascii="Verdana" w:hAnsi="Verdana"/>
                                <w:color w:val="474448"/>
                                <w:sz w:val="17"/>
                                <w:szCs w:val="17"/>
                                <w:lang w:val="ro-RO"/>
                              </w:rPr>
                              <w:t>u</w:t>
                            </w:r>
                            <w:r w:rsidRPr="005D11DB">
                              <w:rPr>
                                <w:rFonts w:ascii="Verdana" w:hAnsi="Verdana"/>
                                <w:color w:val="474448"/>
                                <w:sz w:val="17"/>
                                <w:szCs w:val="17"/>
                                <w:lang w:val="ro-RO"/>
                              </w:rPr>
                              <w:t xml:space="preserve"> rămas </w:t>
                            </w:r>
                            <w:r>
                              <w:rPr>
                                <w:rFonts w:ascii="Verdana" w:hAnsi="Verdana"/>
                                <w:color w:val="474448"/>
                                <w:sz w:val="17"/>
                                <w:szCs w:val="17"/>
                                <w:lang w:val="ro-RO"/>
                              </w:rPr>
                              <w:t>gravide</w:t>
                            </w:r>
                            <w:r w:rsidRPr="005D11DB">
                              <w:rPr>
                                <w:rFonts w:ascii="Verdana" w:hAnsi="Verdana"/>
                                <w:color w:val="474448"/>
                                <w:sz w:val="17"/>
                                <w:szCs w:val="17"/>
                                <w:lang w:val="ro-RO"/>
                              </w:rPr>
                              <w:t xml:space="preserve"> în ciuda administrării </w:t>
                            </w:r>
                            <w:proofErr w:type="spellStart"/>
                            <w:r w:rsidRPr="005D11DB">
                              <w:rPr>
                                <w:rFonts w:ascii="Verdana" w:hAnsi="Verdana"/>
                                <w:color w:val="474448"/>
                                <w:sz w:val="17"/>
                                <w:szCs w:val="17"/>
                                <w:lang w:val="ro-RO"/>
                              </w:rPr>
                              <w:t>ellaOne</w:t>
                            </w:r>
                            <w:proofErr w:type="spellEnd"/>
                            <w:r>
                              <w:rPr>
                                <w:rFonts w:ascii="Verdana" w:hAnsi="Verdana"/>
                                <w:color w:val="474448"/>
                                <w:sz w:val="17"/>
                                <w:szCs w:val="17"/>
                                <w:lang w:val="ro-RO"/>
                              </w:rPr>
                              <w:t xml:space="preserve"> </w:t>
                            </w:r>
                            <w:r w:rsidRPr="005D11DB">
                              <w:rPr>
                                <w:rFonts w:ascii="Verdana" w:hAnsi="Verdana"/>
                                <w:color w:val="474448"/>
                                <w:sz w:val="17"/>
                                <w:szCs w:val="17"/>
                                <w:lang w:val="ro-RO"/>
                              </w:rPr>
                              <w:t>po</w:t>
                            </w:r>
                            <w:r>
                              <w:rPr>
                                <w:rFonts w:ascii="Verdana" w:hAnsi="Verdana"/>
                                <w:color w:val="474448"/>
                                <w:sz w:val="17"/>
                                <w:szCs w:val="17"/>
                                <w:lang w:val="ro-RO"/>
                              </w:rPr>
                              <w:t>t</w:t>
                            </w:r>
                            <w:r w:rsidRPr="005D11DB">
                              <w:rPr>
                                <w:rFonts w:ascii="Verdana" w:hAnsi="Verdana"/>
                                <w:color w:val="474448"/>
                                <w:sz w:val="17"/>
                                <w:szCs w:val="17"/>
                                <w:lang w:val="ro-RO"/>
                              </w:rPr>
                              <w:t xml:space="preserve"> raporta informațiile privind siguranța </w:t>
                            </w:r>
                            <w:r w:rsidRPr="00476B17">
                              <w:rPr>
                                <w:rFonts w:ascii="Verdana" w:hAnsi="Verdana"/>
                                <w:color w:val="474448"/>
                                <w:sz w:val="17"/>
                                <w:szCs w:val="17"/>
                                <w:lang w:val="ro-RO"/>
                              </w:rPr>
                              <w:t xml:space="preserve">direct </w:t>
                            </w:r>
                            <w:r w:rsidRPr="005D11DB">
                              <w:rPr>
                                <w:rFonts w:ascii="Verdana" w:hAnsi="Verdana"/>
                                <w:color w:val="474448"/>
                                <w:sz w:val="17"/>
                                <w:szCs w:val="17"/>
                                <w:lang w:val="ro-RO"/>
                              </w:rPr>
                              <w:t xml:space="preserve">prin intermediul paginii de internet. </w:t>
                            </w:r>
                            <w:r w:rsidRPr="00476B17">
                              <w:rPr>
                                <w:rFonts w:ascii="Verdana" w:hAnsi="Verdana"/>
                                <w:color w:val="474448"/>
                                <w:sz w:val="17"/>
                                <w:szCs w:val="17"/>
                                <w:lang w:val="ro-RO"/>
                              </w:rPr>
                              <w:t xml:space="preserve">Totodată, </w:t>
                            </w:r>
                            <w:r>
                              <w:rPr>
                                <w:rFonts w:ascii="Verdana" w:hAnsi="Verdana"/>
                                <w:color w:val="474448"/>
                                <w:sz w:val="17"/>
                                <w:szCs w:val="17"/>
                                <w:lang w:val="ro-RO"/>
                              </w:rPr>
                              <w:t>profesioniştii din domeniul sănătăţii</w:t>
                            </w:r>
                            <w:r w:rsidRPr="005D11DB">
                              <w:rPr>
                                <w:rFonts w:ascii="Verdana" w:hAnsi="Verdana"/>
                                <w:color w:val="474448"/>
                                <w:sz w:val="17"/>
                                <w:szCs w:val="17"/>
                                <w:lang w:val="ro-RO"/>
                              </w:rPr>
                              <w:t xml:space="preserve"> po</w:t>
                            </w:r>
                            <w:r>
                              <w:rPr>
                                <w:rFonts w:ascii="Verdana" w:hAnsi="Verdana"/>
                                <w:color w:val="474448"/>
                                <w:sz w:val="17"/>
                                <w:szCs w:val="17"/>
                                <w:lang w:val="ro-RO"/>
                              </w:rPr>
                              <w:t>t</w:t>
                            </w:r>
                            <w:r w:rsidRPr="005D11DB">
                              <w:rPr>
                                <w:rFonts w:ascii="Verdana" w:hAnsi="Verdana"/>
                                <w:color w:val="474448"/>
                                <w:sz w:val="17"/>
                                <w:szCs w:val="17"/>
                                <w:lang w:val="ro-RO"/>
                              </w:rPr>
                              <w:t xml:space="preserve"> accesa pagina de internet pentru raporta</w:t>
                            </w:r>
                            <w:r>
                              <w:rPr>
                                <w:rFonts w:ascii="Verdana" w:hAnsi="Verdana"/>
                                <w:color w:val="474448"/>
                                <w:sz w:val="17"/>
                                <w:szCs w:val="17"/>
                                <w:lang w:val="ro-RO"/>
                              </w:rPr>
                              <w:t>rea</w:t>
                            </w:r>
                            <w:r w:rsidRPr="005D11DB">
                              <w:rPr>
                                <w:rFonts w:ascii="Verdana" w:hAnsi="Verdana"/>
                                <w:color w:val="474448"/>
                                <w:sz w:val="17"/>
                                <w:szCs w:val="17"/>
                                <w:lang w:val="ro-RO"/>
                              </w:rPr>
                              <w:t xml:space="preserve"> date</w:t>
                            </w:r>
                            <w:r>
                              <w:rPr>
                                <w:rFonts w:ascii="Verdana" w:hAnsi="Verdana"/>
                                <w:color w:val="474448"/>
                                <w:sz w:val="17"/>
                                <w:szCs w:val="17"/>
                                <w:lang w:val="ro-RO"/>
                              </w:rPr>
                              <w:t>lor</w:t>
                            </w:r>
                            <w:r w:rsidRPr="005D11DB">
                              <w:rPr>
                                <w:rFonts w:ascii="Verdana" w:hAnsi="Verdana"/>
                                <w:color w:val="474448"/>
                                <w:sz w:val="17"/>
                                <w:szCs w:val="17"/>
                                <w:lang w:val="ro-RO"/>
                              </w:rPr>
                              <w:t xml:space="preserve"> privind siguranța prin intermediul acestui instrument securizat. </w:t>
                            </w:r>
                          </w:p>
                          <w:p w14:paraId="3FFF5A12" w14:textId="045B3C05" w:rsidR="00F3304F" w:rsidRPr="005D11DB" w:rsidRDefault="00F3304F" w:rsidP="009D179A">
                            <w:pPr>
                              <w:pStyle w:val="Textcomentariu"/>
                              <w:rPr>
                                <w:rFonts w:ascii="Verdana" w:hAnsi="Verdana"/>
                                <w:color w:val="474448"/>
                                <w:sz w:val="17"/>
                                <w:szCs w:val="17"/>
                                <w:lang w:val="ro-RO"/>
                              </w:rPr>
                            </w:pPr>
                            <w:r w:rsidRPr="005D11DB">
                              <w:rPr>
                                <w:rFonts w:ascii="Verdana" w:hAnsi="Verdana"/>
                                <w:color w:val="474448"/>
                                <w:sz w:val="17"/>
                                <w:szCs w:val="17"/>
                                <w:lang w:val="ro-RO"/>
                              </w:rPr>
                              <w:t>Pentru acces</w:t>
                            </w:r>
                            <w:r>
                              <w:rPr>
                                <w:rFonts w:ascii="Verdana" w:hAnsi="Verdana"/>
                                <w:color w:val="474448"/>
                                <w:sz w:val="17"/>
                                <w:szCs w:val="17"/>
                                <w:lang w:val="ro-RO"/>
                              </w:rPr>
                              <w:t>area</w:t>
                            </w:r>
                            <w:r w:rsidRPr="005D11DB">
                              <w:rPr>
                                <w:rFonts w:ascii="Verdana" w:hAnsi="Verdana"/>
                                <w:color w:val="474448"/>
                                <w:sz w:val="17"/>
                                <w:szCs w:val="17"/>
                                <w:lang w:val="ro-RO"/>
                              </w:rPr>
                              <w:t xml:space="preserve"> chestionarul</w:t>
                            </w:r>
                            <w:r>
                              <w:rPr>
                                <w:rFonts w:ascii="Verdana" w:hAnsi="Verdana"/>
                                <w:color w:val="474448"/>
                                <w:sz w:val="17"/>
                                <w:szCs w:val="17"/>
                                <w:lang w:val="ro-RO"/>
                              </w:rPr>
                              <w:t>ui</w:t>
                            </w:r>
                            <w:r w:rsidRPr="005D11DB">
                              <w:rPr>
                                <w:rFonts w:ascii="Verdana" w:hAnsi="Verdana"/>
                                <w:color w:val="474448"/>
                                <w:sz w:val="17"/>
                                <w:szCs w:val="17"/>
                                <w:lang w:val="ro-RO"/>
                              </w:rPr>
                              <w:t xml:space="preserve"> on-line c</w:t>
                            </w:r>
                            <w:r>
                              <w:rPr>
                                <w:rFonts w:ascii="Verdana" w:hAnsi="Verdana"/>
                                <w:color w:val="474448"/>
                                <w:sz w:val="17"/>
                                <w:szCs w:val="17"/>
                                <w:lang w:val="ro-RO"/>
                              </w:rPr>
                              <w:t>are</w:t>
                            </w:r>
                            <w:r w:rsidRPr="005D11DB">
                              <w:rPr>
                                <w:rFonts w:ascii="Verdana" w:hAnsi="Verdana"/>
                                <w:color w:val="474448"/>
                                <w:sz w:val="17"/>
                                <w:szCs w:val="17"/>
                                <w:lang w:val="ro-RO"/>
                              </w:rPr>
                              <w:t xml:space="preserve"> trebuie completat, </w:t>
                            </w:r>
                            <w:r>
                              <w:rPr>
                                <w:rFonts w:ascii="Verdana" w:hAnsi="Verdana"/>
                                <w:color w:val="474448"/>
                                <w:sz w:val="17"/>
                                <w:szCs w:val="17"/>
                                <w:lang w:val="ro-RO"/>
                              </w:rPr>
                              <w:t>vă rugăm să folosiţi</w:t>
                            </w:r>
                            <w:r w:rsidRPr="005D11DB">
                              <w:rPr>
                                <w:rFonts w:ascii="Verdana" w:hAnsi="Verdana"/>
                                <w:color w:val="474448"/>
                                <w:sz w:val="17"/>
                                <w:szCs w:val="17"/>
                                <w:lang w:val="ro-RO"/>
                              </w:rPr>
                              <w:t xml:space="preserve">: </w:t>
                            </w:r>
                          </w:p>
                          <w:p w14:paraId="422F48B8" w14:textId="77777777" w:rsidR="00F3304F" w:rsidRPr="005D11DB" w:rsidRDefault="008F2171" w:rsidP="009D179A">
                            <w:pPr>
                              <w:pStyle w:val="Textcomentariu"/>
                              <w:jc w:val="center"/>
                              <w:rPr>
                                <w:rFonts w:ascii="Verdana" w:hAnsi="Verdana"/>
                                <w:b/>
                                <w:color w:val="474448"/>
                                <w:szCs w:val="17"/>
                                <w:lang w:val="ro-RO"/>
                              </w:rPr>
                            </w:pPr>
                            <w:hyperlink r:id="rId10" w:history="1">
                              <w:r w:rsidR="00F3304F" w:rsidRPr="005D11DB">
                                <w:rPr>
                                  <w:rStyle w:val="Hyperlink"/>
                                  <w:rFonts w:ascii="Verdana" w:hAnsi="Verdana"/>
                                  <w:b/>
                                  <w:szCs w:val="17"/>
                                  <w:lang w:val="ro-RO"/>
                                </w:rPr>
                                <w:t>www.hra-pregnancy-registry.com</w:t>
                              </w:r>
                            </w:hyperlink>
                          </w:p>
                          <w:p w14:paraId="0F4E38F3" w14:textId="7734C659" w:rsidR="00F3304F" w:rsidRPr="009D179A" w:rsidRDefault="00F3304F" w:rsidP="009D179A">
                            <w:pPr>
                              <w:pStyle w:val="Textcomentariu"/>
                              <w:rPr>
                                <w:rFonts w:ascii="Verdana" w:hAnsi="Verdana"/>
                                <w:color w:val="474448"/>
                                <w:sz w:val="17"/>
                                <w:szCs w:val="17"/>
                                <w:lang w:val="ro-RO"/>
                              </w:rPr>
                            </w:pPr>
                            <w:r>
                              <w:rPr>
                                <w:rFonts w:ascii="Verdana" w:hAnsi="Verdana"/>
                                <w:color w:val="474448"/>
                                <w:sz w:val="17"/>
                                <w:szCs w:val="17"/>
                                <w:lang w:val="ro-RO"/>
                              </w:rPr>
                              <w:t>S</w:t>
                            </w:r>
                            <w:r w:rsidRPr="005D11DB">
                              <w:rPr>
                                <w:rFonts w:ascii="Verdana" w:hAnsi="Verdana"/>
                                <w:color w:val="474448"/>
                                <w:sz w:val="17"/>
                                <w:szCs w:val="17"/>
                                <w:lang w:val="ro-RO"/>
                              </w:rPr>
                              <w:t xml:space="preserve">electați limba </w:t>
                            </w:r>
                            <w:r>
                              <w:rPr>
                                <w:rFonts w:ascii="Verdana" w:hAnsi="Verdana"/>
                                <w:color w:val="474448"/>
                                <w:sz w:val="17"/>
                                <w:szCs w:val="17"/>
                                <w:lang w:val="ro-RO"/>
                              </w:rPr>
                              <w:t>română derulând</w:t>
                            </w:r>
                            <w:r w:rsidRPr="005D11DB">
                              <w:rPr>
                                <w:rFonts w:ascii="Verdana" w:hAnsi="Verdana"/>
                                <w:color w:val="474448"/>
                                <w:sz w:val="17"/>
                                <w:szCs w:val="17"/>
                                <w:lang w:val="ro-RO"/>
                              </w:rPr>
                              <w:t xml:space="preserve"> lista</w:t>
                            </w:r>
                            <w:r>
                              <w:rPr>
                                <w:rFonts w:ascii="Verdana" w:hAnsi="Verdana"/>
                                <w:color w:val="474448"/>
                                <w:sz w:val="17"/>
                                <w:szCs w:val="17"/>
                                <w:lang w:val="ro-RO"/>
                              </w:rPr>
                              <w:t xml:space="preserve"> de</w:t>
                            </w:r>
                            <w:r w:rsidRPr="005D11DB">
                              <w:rPr>
                                <w:rFonts w:ascii="Verdana" w:hAnsi="Verdana"/>
                                <w:color w:val="474448"/>
                                <w:sz w:val="17"/>
                                <w:szCs w:val="17"/>
                                <w:lang w:val="ro-RO"/>
                              </w:rPr>
                              <w:t xml:space="preserve"> meniu din partea dreaptă a ecranului și urmați instrucțiunile</w:t>
                            </w:r>
                            <w:r>
                              <w:rPr>
                                <w:rFonts w:ascii="Verdana" w:hAnsi="Verdana"/>
                                <w:color w:val="474448"/>
                                <w:sz w:val="17"/>
                                <w:szCs w:val="17"/>
                                <w:lang w:val="ro-RO"/>
                              </w:rPr>
                              <w:t>.”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" o:spid="_x0000_s1026" style="position:absolute;margin-left:1.05pt;margin-top:2.2pt;width:513.7pt;height:12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" strokecolor="#1f497d" strokeweight="2pt">
                <v:textbox>
                  <w:txbxContent>
                    <w:p w14:paraId="771A1E0A" w14:textId="27F9576A" w:rsidR="00F3304F" w:rsidRPr="005D11DB" w:rsidRDefault="00F3304F" w:rsidP="009D179A">
                      <w:pPr>
                        <w:pStyle w:val="Textcomentariu"/>
                        <w:rPr>
                          <w:rFonts w:ascii="Verdana" w:hAnsi="Verdana"/>
                          <w:color w:val="474448"/>
                          <w:sz w:val="17"/>
                          <w:szCs w:val="17"/>
                          <w:lang w:val="ro-RO"/>
                        </w:rPr>
                      </w:pPr>
                      <w:bookmarkStart w:id="1" w:name="_GoBack"/>
                      <w:r w:rsidRPr="005D11DB">
                        <w:rPr>
                          <w:rFonts w:ascii="Verdana" w:hAnsi="Verdana"/>
                          <w:color w:val="474448"/>
                          <w:sz w:val="17"/>
                          <w:szCs w:val="17"/>
                          <w:lang w:val="ro-RO"/>
                        </w:rPr>
                        <w:t>“</w:t>
                      </w:r>
                      <w:r w:rsidRPr="00476B17">
                        <w:t xml:space="preserve"> </w:t>
                      </w:r>
                      <w:r w:rsidRPr="00476B17">
                        <w:rPr>
                          <w:rFonts w:ascii="Verdana" w:hAnsi="Verdana"/>
                          <w:color w:val="474448"/>
                          <w:sz w:val="17"/>
                          <w:szCs w:val="17"/>
                          <w:lang w:val="ro-RO"/>
                        </w:rPr>
                        <w:t xml:space="preserve">Toate femeile </w:t>
                      </w:r>
                      <w:r>
                        <w:rPr>
                          <w:rFonts w:ascii="Verdana" w:hAnsi="Verdana"/>
                          <w:color w:val="474448"/>
                          <w:sz w:val="17"/>
                          <w:szCs w:val="17"/>
                          <w:lang w:val="ro-RO"/>
                        </w:rPr>
                        <w:t xml:space="preserve">care au utilizat </w:t>
                      </w:r>
                      <w:proofErr w:type="spellStart"/>
                      <w:r w:rsidRPr="005D11DB">
                        <w:rPr>
                          <w:rFonts w:ascii="Verdana" w:hAnsi="Verdana"/>
                          <w:color w:val="474448"/>
                          <w:sz w:val="17"/>
                          <w:szCs w:val="17"/>
                          <w:lang w:val="ro-RO"/>
                        </w:rPr>
                        <w:t>ellaOne</w:t>
                      </w:r>
                      <w:proofErr w:type="spellEnd"/>
                      <w:r w:rsidRPr="005D11DB">
                        <w:rPr>
                          <w:rFonts w:ascii="Verdana" w:hAnsi="Verdana"/>
                          <w:color w:val="474448"/>
                          <w:sz w:val="17"/>
                          <w:szCs w:val="17"/>
                          <w:lang w:val="ro-RO"/>
                        </w:rPr>
                        <w:t xml:space="preserve"> în timpul sarcinii sau a</w:t>
                      </w:r>
                      <w:r>
                        <w:rPr>
                          <w:rFonts w:ascii="Verdana" w:hAnsi="Verdana"/>
                          <w:color w:val="474448"/>
                          <w:sz w:val="17"/>
                          <w:szCs w:val="17"/>
                          <w:lang w:val="ro-RO"/>
                        </w:rPr>
                        <w:t>u</w:t>
                      </w:r>
                      <w:r w:rsidRPr="005D11DB">
                        <w:rPr>
                          <w:rFonts w:ascii="Verdana" w:hAnsi="Verdana"/>
                          <w:color w:val="474448"/>
                          <w:sz w:val="17"/>
                          <w:szCs w:val="17"/>
                          <w:lang w:val="ro-RO"/>
                        </w:rPr>
                        <w:t xml:space="preserve"> rămas </w:t>
                      </w:r>
                      <w:r>
                        <w:rPr>
                          <w:rFonts w:ascii="Verdana" w:hAnsi="Verdana"/>
                          <w:color w:val="474448"/>
                          <w:sz w:val="17"/>
                          <w:szCs w:val="17"/>
                          <w:lang w:val="ro-RO"/>
                        </w:rPr>
                        <w:t>gravide</w:t>
                      </w:r>
                      <w:r w:rsidRPr="005D11DB">
                        <w:rPr>
                          <w:rFonts w:ascii="Verdana" w:hAnsi="Verdana"/>
                          <w:color w:val="474448"/>
                          <w:sz w:val="17"/>
                          <w:szCs w:val="17"/>
                          <w:lang w:val="ro-RO"/>
                        </w:rPr>
                        <w:t xml:space="preserve"> în ciuda administrării </w:t>
                      </w:r>
                      <w:proofErr w:type="spellStart"/>
                      <w:r w:rsidRPr="005D11DB">
                        <w:rPr>
                          <w:rFonts w:ascii="Verdana" w:hAnsi="Verdana"/>
                          <w:color w:val="474448"/>
                          <w:sz w:val="17"/>
                          <w:szCs w:val="17"/>
                          <w:lang w:val="ro-RO"/>
                        </w:rPr>
                        <w:t>ellaOne</w:t>
                      </w:r>
                      <w:proofErr w:type="spellEnd"/>
                      <w:r>
                        <w:rPr>
                          <w:rFonts w:ascii="Verdana" w:hAnsi="Verdana"/>
                          <w:color w:val="474448"/>
                          <w:sz w:val="17"/>
                          <w:szCs w:val="17"/>
                          <w:lang w:val="ro-RO"/>
                        </w:rPr>
                        <w:t xml:space="preserve"> </w:t>
                      </w:r>
                      <w:r w:rsidRPr="005D11DB">
                        <w:rPr>
                          <w:rFonts w:ascii="Verdana" w:hAnsi="Verdana"/>
                          <w:color w:val="474448"/>
                          <w:sz w:val="17"/>
                          <w:szCs w:val="17"/>
                          <w:lang w:val="ro-RO"/>
                        </w:rPr>
                        <w:t>po</w:t>
                      </w:r>
                      <w:r>
                        <w:rPr>
                          <w:rFonts w:ascii="Verdana" w:hAnsi="Verdana"/>
                          <w:color w:val="474448"/>
                          <w:sz w:val="17"/>
                          <w:szCs w:val="17"/>
                          <w:lang w:val="ro-RO"/>
                        </w:rPr>
                        <w:t>t</w:t>
                      </w:r>
                      <w:r w:rsidRPr="005D11DB">
                        <w:rPr>
                          <w:rFonts w:ascii="Verdana" w:hAnsi="Verdana"/>
                          <w:color w:val="474448"/>
                          <w:sz w:val="17"/>
                          <w:szCs w:val="17"/>
                          <w:lang w:val="ro-RO"/>
                        </w:rPr>
                        <w:t xml:space="preserve"> raporta informațiile privind siguranța </w:t>
                      </w:r>
                      <w:r w:rsidRPr="00476B17">
                        <w:rPr>
                          <w:rFonts w:ascii="Verdana" w:hAnsi="Verdana"/>
                          <w:color w:val="474448"/>
                          <w:sz w:val="17"/>
                          <w:szCs w:val="17"/>
                          <w:lang w:val="ro-RO"/>
                        </w:rPr>
                        <w:t xml:space="preserve">direct </w:t>
                      </w:r>
                      <w:r w:rsidRPr="005D11DB">
                        <w:rPr>
                          <w:rFonts w:ascii="Verdana" w:hAnsi="Verdana"/>
                          <w:color w:val="474448"/>
                          <w:sz w:val="17"/>
                          <w:szCs w:val="17"/>
                          <w:lang w:val="ro-RO"/>
                        </w:rPr>
                        <w:t xml:space="preserve">prin intermediul paginii de internet. </w:t>
                      </w:r>
                      <w:r w:rsidRPr="00476B17">
                        <w:rPr>
                          <w:rFonts w:ascii="Verdana" w:hAnsi="Verdana"/>
                          <w:color w:val="474448"/>
                          <w:sz w:val="17"/>
                          <w:szCs w:val="17"/>
                          <w:lang w:val="ro-RO"/>
                        </w:rPr>
                        <w:t xml:space="preserve">Totodată, </w:t>
                      </w:r>
                      <w:r>
                        <w:rPr>
                          <w:rFonts w:ascii="Verdana" w:hAnsi="Verdana"/>
                          <w:color w:val="474448"/>
                          <w:sz w:val="17"/>
                          <w:szCs w:val="17"/>
                          <w:lang w:val="ro-RO"/>
                        </w:rPr>
                        <w:t>profesioniştii din domeniul sănătăţii</w:t>
                      </w:r>
                      <w:r w:rsidRPr="005D11DB">
                        <w:rPr>
                          <w:rFonts w:ascii="Verdana" w:hAnsi="Verdana"/>
                          <w:color w:val="474448"/>
                          <w:sz w:val="17"/>
                          <w:szCs w:val="17"/>
                          <w:lang w:val="ro-RO"/>
                        </w:rPr>
                        <w:t xml:space="preserve"> po</w:t>
                      </w:r>
                      <w:r>
                        <w:rPr>
                          <w:rFonts w:ascii="Verdana" w:hAnsi="Verdana"/>
                          <w:color w:val="474448"/>
                          <w:sz w:val="17"/>
                          <w:szCs w:val="17"/>
                          <w:lang w:val="ro-RO"/>
                        </w:rPr>
                        <w:t>t</w:t>
                      </w:r>
                      <w:r w:rsidRPr="005D11DB">
                        <w:rPr>
                          <w:rFonts w:ascii="Verdana" w:hAnsi="Verdana"/>
                          <w:color w:val="474448"/>
                          <w:sz w:val="17"/>
                          <w:szCs w:val="17"/>
                          <w:lang w:val="ro-RO"/>
                        </w:rPr>
                        <w:t xml:space="preserve"> accesa pagina de internet pentru raporta</w:t>
                      </w:r>
                      <w:r>
                        <w:rPr>
                          <w:rFonts w:ascii="Verdana" w:hAnsi="Verdana"/>
                          <w:color w:val="474448"/>
                          <w:sz w:val="17"/>
                          <w:szCs w:val="17"/>
                          <w:lang w:val="ro-RO"/>
                        </w:rPr>
                        <w:t>rea</w:t>
                      </w:r>
                      <w:r w:rsidRPr="005D11DB">
                        <w:rPr>
                          <w:rFonts w:ascii="Verdana" w:hAnsi="Verdana"/>
                          <w:color w:val="474448"/>
                          <w:sz w:val="17"/>
                          <w:szCs w:val="17"/>
                          <w:lang w:val="ro-RO"/>
                        </w:rPr>
                        <w:t xml:space="preserve"> date</w:t>
                      </w:r>
                      <w:r>
                        <w:rPr>
                          <w:rFonts w:ascii="Verdana" w:hAnsi="Verdana"/>
                          <w:color w:val="474448"/>
                          <w:sz w:val="17"/>
                          <w:szCs w:val="17"/>
                          <w:lang w:val="ro-RO"/>
                        </w:rPr>
                        <w:t>lor</w:t>
                      </w:r>
                      <w:r w:rsidRPr="005D11DB">
                        <w:rPr>
                          <w:rFonts w:ascii="Verdana" w:hAnsi="Verdana"/>
                          <w:color w:val="474448"/>
                          <w:sz w:val="17"/>
                          <w:szCs w:val="17"/>
                          <w:lang w:val="ro-RO"/>
                        </w:rPr>
                        <w:t xml:space="preserve"> privind siguranța prin intermediul acestui instrument securizat. </w:t>
                      </w:r>
                    </w:p>
                    <w:p w14:paraId="3FFF5A12" w14:textId="045B3C05" w:rsidR="00F3304F" w:rsidRPr="005D11DB" w:rsidRDefault="00F3304F" w:rsidP="009D179A">
                      <w:pPr>
                        <w:pStyle w:val="Textcomentariu"/>
                        <w:rPr>
                          <w:rFonts w:ascii="Verdana" w:hAnsi="Verdana"/>
                          <w:color w:val="474448"/>
                          <w:sz w:val="17"/>
                          <w:szCs w:val="17"/>
                          <w:lang w:val="ro-RO"/>
                        </w:rPr>
                      </w:pPr>
                      <w:r w:rsidRPr="005D11DB">
                        <w:rPr>
                          <w:rFonts w:ascii="Verdana" w:hAnsi="Verdana"/>
                          <w:color w:val="474448"/>
                          <w:sz w:val="17"/>
                          <w:szCs w:val="17"/>
                          <w:lang w:val="ro-RO"/>
                        </w:rPr>
                        <w:t>Pentru acces</w:t>
                      </w:r>
                      <w:r>
                        <w:rPr>
                          <w:rFonts w:ascii="Verdana" w:hAnsi="Verdana"/>
                          <w:color w:val="474448"/>
                          <w:sz w:val="17"/>
                          <w:szCs w:val="17"/>
                          <w:lang w:val="ro-RO"/>
                        </w:rPr>
                        <w:t>area</w:t>
                      </w:r>
                      <w:r w:rsidRPr="005D11DB">
                        <w:rPr>
                          <w:rFonts w:ascii="Verdana" w:hAnsi="Verdana"/>
                          <w:color w:val="474448"/>
                          <w:sz w:val="17"/>
                          <w:szCs w:val="17"/>
                          <w:lang w:val="ro-RO"/>
                        </w:rPr>
                        <w:t xml:space="preserve"> chestionarul</w:t>
                      </w:r>
                      <w:r>
                        <w:rPr>
                          <w:rFonts w:ascii="Verdana" w:hAnsi="Verdana"/>
                          <w:color w:val="474448"/>
                          <w:sz w:val="17"/>
                          <w:szCs w:val="17"/>
                          <w:lang w:val="ro-RO"/>
                        </w:rPr>
                        <w:t>ui</w:t>
                      </w:r>
                      <w:r w:rsidRPr="005D11DB">
                        <w:rPr>
                          <w:rFonts w:ascii="Verdana" w:hAnsi="Verdana"/>
                          <w:color w:val="474448"/>
                          <w:sz w:val="17"/>
                          <w:szCs w:val="17"/>
                          <w:lang w:val="ro-RO"/>
                        </w:rPr>
                        <w:t xml:space="preserve"> on-line c</w:t>
                      </w:r>
                      <w:r>
                        <w:rPr>
                          <w:rFonts w:ascii="Verdana" w:hAnsi="Verdana"/>
                          <w:color w:val="474448"/>
                          <w:sz w:val="17"/>
                          <w:szCs w:val="17"/>
                          <w:lang w:val="ro-RO"/>
                        </w:rPr>
                        <w:t>are</w:t>
                      </w:r>
                      <w:r w:rsidRPr="005D11DB">
                        <w:rPr>
                          <w:rFonts w:ascii="Verdana" w:hAnsi="Verdana"/>
                          <w:color w:val="474448"/>
                          <w:sz w:val="17"/>
                          <w:szCs w:val="17"/>
                          <w:lang w:val="ro-RO"/>
                        </w:rPr>
                        <w:t xml:space="preserve"> trebuie completat, </w:t>
                      </w:r>
                      <w:r>
                        <w:rPr>
                          <w:rFonts w:ascii="Verdana" w:hAnsi="Verdana"/>
                          <w:color w:val="474448"/>
                          <w:sz w:val="17"/>
                          <w:szCs w:val="17"/>
                          <w:lang w:val="ro-RO"/>
                        </w:rPr>
                        <w:t>vă rugăm să folosiţi</w:t>
                      </w:r>
                      <w:r w:rsidRPr="005D11DB">
                        <w:rPr>
                          <w:rFonts w:ascii="Verdana" w:hAnsi="Verdana"/>
                          <w:color w:val="474448"/>
                          <w:sz w:val="17"/>
                          <w:szCs w:val="17"/>
                          <w:lang w:val="ro-RO"/>
                        </w:rPr>
                        <w:t xml:space="preserve">: </w:t>
                      </w:r>
                    </w:p>
                    <w:p w14:paraId="422F48B8" w14:textId="77777777" w:rsidR="00F3304F" w:rsidRPr="005D11DB" w:rsidRDefault="00CB5563" w:rsidP="009D179A">
                      <w:pPr>
                        <w:pStyle w:val="Textcomentariu"/>
                        <w:jc w:val="center"/>
                        <w:rPr>
                          <w:rFonts w:ascii="Verdana" w:hAnsi="Verdana"/>
                          <w:b/>
                          <w:color w:val="474448"/>
                          <w:szCs w:val="17"/>
                          <w:lang w:val="ro-RO"/>
                        </w:rPr>
                      </w:pPr>
                      <w:hyperlink r:id="rId11" w:history="1">
                        <w:r w:rsidR="00F3304F" w:rsidRPr="005D11DB">
                          <w:rPr>
                            <w:rStyle w:val="Hyperlink"/>
                            <w:rFonts w:ascii="Verdana" w:hAnsi="Verdana"/>
                            <w:b/>
                            <w:szCs w:val="17"/>
                            <w:lang w:val="ro-RO"/>
                          </w:rPr>
                          <w:t>www.hra-pregnancy-registry.com</w:t>
                        </w:r>
                      </w:hyperlink>
                    </w:p>
                    <w:p w14:paraId="0F4E38F3" w14:textId="7734C659" w:rsidR="00F3304F" w:rsidRPr="009D179A" w:rsidRDefault="00F3304F" w:rsidP="009D179A">
                      <w:pPr>
                        <w:pStyle w:val="Textcomentariu"/>
                        <w:rPr>
                          <w:rFonts w:ascii="Verdana" w:hAnsi="Verdana"/>
                          <w:color w:val="474448"/>
                          <w:sz w:val="17"/>
                          <w:szCs w:val="17"/>
                          <w:lang w:val="ro-RO"/>
                        </w:rPr>
                      </w:pPr>
                      <w:r>
                        <w:rPr>
                          <w:rFonts w:ascii="Verdana" w:hAnsi="Verdana"/>
                          <w:color w:val="474448"/>
                          <w:sz w:val="17"/>
                          <w:szCs w:val="17"/>
                          <w:lang w:val="ro-RO"/>
                        </w:rPr>
                        <w:t>S</w:t>
                      </w:r>
                      <w:r w:rsidRPr="005D11DB">
                        <w:rPr>
                          <w:rFonts w:ascii="Verdana" w:hAnsi="Verdana"/>
                          <w:color w:val="474448"/>
                          <w:sz w:val="17"/>
                          <w:szCs w:val="17"/>
                          <w:lang w:val="ro-RO"/>
                        </w:rPr>
                        <w:t xml:space="preserve">electați limba </w:t>
                      </w:r>
                      <w:r>
                        <w:rPr>
                          <w:rFonts w:ascii="Verdana" w:hAnsi="Verdana"/>
                          <w:color w:val="474448"/>
                          <w:sz w:val="17"/>
                          <w:szCs w:val="17"/>
                          <w:lang w:val="ro-RO"/>
                        </w:rPr>
                        <w:t>română derulând</w:t>
                      </w:r>
                      <w:r w:rsidRPr="005D11DB">
                        <w:rPr>
                          <w:rFonts w:ascii="Verdana" w:hAnsi="Verdana"/>
                          <w:color w:val="474448"/>
                          <w:sz w:val="17"/>
                          <w:szCs w:val="17"/>
                          <w:lang w:val="ro-RO"/>
                        </w:rPr>
                        <w:t xml:space="preserve"> lista</w:t>
                      </w:r>
                      <w:r>
                        <w:rPr>
                          <w:rFonts w:ascii="Verdana" w:hAnsi="Verdana"/>
                          <w:color w:val="474448"/>
                          <w:sz w:val="17"/>
                          <w:szCs w:val="17"/>
                          <w:lang w:val="ro-RO"/>
                        </w:rPr>
                        <w:t xml:space="preserve"> de</w:t>
                      </w:r>
                      <w:r w:rsidRPr="005D11DB">
                        <w:rPr>
                          <w:rFonts w:ascii="Verdana" w:hAnsi="Verdana"/>
                          <w:color w:val="474448"/>
                          <w:sz w:val="17"/>
                          <w:szCs w:val="17"/>
                          <w:lang w:val="ro-RO"/>
                        </w:rPr>
                        <w:t xml:space="preserve"> meniu din partea dreaptă a ecranului și urmați instrucțiunile</w:t>
                      </w:r>
                      <w:r>
                        <w:rPr>
                          <w:rFonts w:ascii="Verdana" w:hAnsi="Verdana"/>
                          <w:color w:val="474448"/>
                          <w:sz w:val="17"/>
                          <w:szCs w:val="17"/>
                          <w:lang w:val="ro-RO"/>
                        </w:rPr>
                        <w:t>.”</w:t>
                      </w:r>
                      <w:bookmarkEnd w:id="1"/>
                    </w:p>
                  </w:txbxContent>
                </v:textbox>
              </v:rect>
            </w:pict>
          </mc:Fallback>
        </mc:AlternateContent>
      </w:r>
    </w:p>
    <w:p w14:paraId="58F85AB6" w14:textId="7C25B133" w:rsidR="009D179A" w:rsidRPr="006C623B" w:rsidRDefault="009D179A" w:rsidP="009D179A">
      <w:pPr>
        <w:rPr>
          <w:rFonts w:ascii="Times New Roman" w:hAnsi="Times New Roman" w:cs="Times New Roman"/>
          <w:lang w:val="ro-RO"/>
        </w:rPr>
      </w:pPr>
    </w:p>
    <w:p w14:paraId="4ABCDA0C" w14:textId="77777777" w:rsidR="009D179A" w:rsidRPr="006C623B" w:rsidRDefault="009D179A" w:rsidP="009D179A">
      <w:pPr>
        <w:rPr>
          <w:rFonts w:ascii="Times New Roman" w:hAnsi="Times New Roman" w:cs="Times New Roman"/>
          <w:lang w:val="ro-RO"/>
        </w:rPr>
      </w:pPr>
    </w:p>
    <w:p w14:paraId="1FE4A9DB" w14:textId="77777777" w:rsidR="009D179A" w:rsidRPr="006C623B" w:rsidRDefault="009D179A" w:rsidP="009D179A">
      <w:pPr>
        <w:rPr>
          <w:rFonts w:ascii="Times New Roman" w:hAnsi="Times New Roman" w:cs="Times New Roman"/>
          <w:lang w:val="ro-RO"/>
        </w:rPr>
      </w:pPr>
    </w:p>
    <w:p w14:paraId="2F6A7DCD" w14:textId="77777777" w:rsidR="00F32CC9" w:rsidRPr="006C623B" w:rsidRDefault="00F32CC9" w:rsidP="009D179A">
      <w:pPr>
        <w:rPr>
          <w:rFonts w:ascii="Times New Roman" w:hAnsi="Times New Roman" w:cs="Times New Roman"/>
          <w:lang w:val="ro-RO"/>
        </w:rPr>
      </w:pPr>
    </w:p>
    <w:p w14:paraId="2368ED9A" w14:textId="77777777" w:rsidR="00F32CC9" w:rsidRPr="006C623B" w:rsidRDefault="00F32CC9" w:rsidP="009D179A">
      <w:pPr>
        <w:rPr>
          <w:rFonts w:ascii="Times New Roman" w:hAnsi="Times New Roman" w:cs="Times New Roman"/>
          <w:lang w:val="ro-RO"/>
        </w:rPr>
      </w:pPr>
    </w:p>
    <w:p w14:paraId="0B6FF568" w14:textId="77777777" w:rsidR="00F32CC9" w:rsidRPr="006C623B" w:rsidRDefault="00F32CC9" w:rsidP="009D179A">
      <w:pPr>
        <w:rPr>
          <w:rFonts w:ascii="Times New Roman" w:hAnsi="Times New Roman" w:cs="Times New Roman"/>
          <w:lang w:val="ro-RO"/>
        </w:rPr>
      </w:pPr>
    </w:p>
    <w:p w14:paraId="5C8E0A85" w14:textId="390031AE" w:rsidR="00B84A16" w:rsidRPr="00AB2917" w:rsidRDefault="00B84A16" w:rsidP="00B84A16">
      <w:pPr>
        <w:rPr>
          <w:rFonts w:ascii="Times New Roman" w:hAnsi="Times New Roman" w:cs="Times New Roman"/>
          <w:b/>
          <w:lang w:val="ro-RO"/>
        </w:rPr>
      </w:pPr>
      <w:r w:rsidRPr="006C623B">
        <w:rPr>
          <w:rFonts w:ascii="Times New Roman" w:hAnsi="Times New Roman" w:cs="Times New Roman"/>
          <w:b/>
          <w:lang w:val="ro-RO"/>
        </w:rPr>
        <w:t>Apel la raportarea de reacții adverse</w:t>
      </w:r>
      <w:bookmarkStart w:id="0" w:name="_GoBack"/>
      <w:bookmarkEnd w:id="0"/>
    </w:p>
    <w:p w14:paraId="50368175" w14:textId="71AD20A2" w:rsidR="00B84A16" w:rsidRPr="006C623B" w:rsidRDefault="00B84A16" w:rsidP="006C623B">
      <w:pPr>
        <w:jc w:val="both"/>
        <w:rPr>
          <w:rFonts w:ascii="Times New Roman" w:hAnsi="Times New Roman" w:cs="Times New Roman"/>
          <w:lang w:val="ro-RO"/>
        </w:rPr>
      </w:pPr>
      <w:r w:rsidRPr="006C623B">
        <w:rPr>
          <w:rFonts w:ascii="Times New Roman" w:hAnsi="Times New Roman" w:cs="Times New Roman"/>
          <w:lang w:val="ro-RO"/>
        </w:rPr>
        <w:lastRenderedPageBreak/>
        <w:t xml:space="preserve">Este important să raportaţi orice reacţie adversă suspectată, asociată cu administrarea ellaOne, către Agenţia Naţională a Medicamentului şi a Dispozitivelor Medicale (www.anm.ro), în conformitate cu sistemul naţional de raportare spontană, prin intermediul „Fişei pentru raportarea spontană a reacţiilor adverse la medicamente”, disponibilă pe pagina web a Agenţiei Naţionale a Medicamentului şi a Dispozitivelor Medicale/Medicamente de uz uman/Raportează o reacţie adversă, trimisă către: </w:t>
      </w:r>
    </w:p>
    <w:p w14:paraId="561149FB" w14:textId="77777777" w:rsidR="00B84A16" w:rsidRPr="006C623B" w:rsidRDefault="00B84A16" w:rsidP="006C623B">
      <w:pPr>
        <w:jc w:val="both"/>
        <w:rPr>
          <w:rFonts w:ascii="Times New Roman" w:hAnsi="Times New Roman" w:cs="Times New Roman"/>
          <w:lang w:val="ro-RO"/>
        </w:rPr>
      </w:pPr>
    </w:p>
    <w:p w14:paraId="70501246" w14:textId="77777777" w:rsidR="00B84A16" w:rsidRPr="006C623B" w:rsidRDefault="00B84A16" w:rsidP="006C623B">
      <w:pPr>
        <w:jc w:val="both"/>
        <w:rPr>
          <w:rFonts w:ascii="Times New Roman" w:hAnsi="Times New Roman" w:cs="Times New Roman"/>
          <w:b/>
          <w:lang w:val="ro-RO"/>
        </w:rPr>
      </w:pPr>
      <w:r w:rsidRPr="006C623B">
        <w:rPr>
          <w:rFonts w:ascii="Times New Roman" w:hAnsi="Times New Roman" w:cs="Times New Roman"/>
          <w:b/>
          <w:lang w:val="ro-RO"/>
        </w:rPr>
        <w:t>Centrul Naţional de Farmacovigilenţă</w:t>
      </w:r>
    </w:p>
    <w:p w14:paraId="4AD9FD71" w14:textId="77777777" w:rsidR="00B84A16" w:rsidRPr="006C623B" w:rsidRDefault="00B84A16" w:rsidP="006C623B">
      <w:pPr>
        <w:jc w:val="both"/>
        <w:rPr>
          <w:rFonts w:ascii="Times New Roman" w:hAnsi="Times New Roman" w:cs="Times New Roman"/>
          <w:lang w:val="ro-RO"/>
        </w:rPr>
      </w:pPr>
      <w:r w:rsidRPr="006C623B">
        <w:rPr>
          <w:rFonts w:ascii="Times New Roman" w:hAnsi="Times New Roman" w:cs="Times New Roman"/>
          <w:lang w:val="ro-RO"/>
        </w:rPr>
        <w:t>Str. Aviator Sănătescu nr. 48, Sector 1,</w:t>
      </w:r>
    </w:p>
    <w:p w14:paraId="27DCB530" w14:textId="77777777" w:rsidR="00B84A16" w:rsidRPr="006C623B" w:rsidRDefault="00B84A16" w:rsidP="006C623B">
      <w:pPr>
        <w:jc w:val="both"/>
        <w:rPr>
          <w:rFonts w:ascii="Times New Roman" w:hAnsi="Times New Roman" w:cs="Times New Roman"/>
          <w:lang w:val="ro-RO"/>
        </w:rPr>
      </w:pPr>
      <w:r w:rsidRPr="006C623B">
        <w:rPr>
          <w:rFonts w:ascii="Times New Roman" w:hAnsi="Times New Roman" w:cs="Times New Roman"/>
          <w:lang w:val="ro-RO"/>
        </w:rPr>
        <w:t>011478 Bucureşti, România</w:t>
      </w:r>
    </w:p>
    <w:p w14:paraId="591FC3CF" w14:textId="77777777" w:rsidR="00B84A16" w:rsidRPr="006C623B" w:rsidRDefault="00B84A16" w:rsidP="006C623B">
      <w:pPr>
        <w:jc w:val="both"/>
        <w:rPr>
          <w:rFonts w:ascii="Times New Roman" w:hAnsi="Times New Roman" w:cs="Times New Roman"/>
          <w:lang w:val="ro-RO"/>
        </w:rPr>
      </w:pPr>
      <w:r w:rsidRPr="006C623B">
        <w:rPr>
          <w:rFonts w:ascii="Times New Roman" w:hAnsi="Times New Roman" w:cs="Times New Roman"/>
          <w:lang w:val="ro-RO"/>
        </w:rPr>
        <w:t>fax: +4 021 316 34 97</w:t>
      </w:r>
    </w:p>
    <w:p w14:paraId="32A7C014" w14:textId="77777777" w:rsidR="00B84A16" w:rsidRPr="006C623B" w:rsidRDefault="00B84A16" w:rsidP="006C623B">
      <w:pPr>
        <w:jc w:val="both"/>
        <w:rPr>
          <w:rFonts w:ascii="Times New Roman" w:hAnsi="Times New Roman" w:cs="Times New Roman"/>
          <w:lang w:val="ro-RO"/>
        </w:rPr>
      </w:pPr>
      <w:r w:rsidRPr="006C623B">
        <w:rPr>
          <w:rFonts w:ascii="Times New Roman" w:hAnsi="Times New Roman" w:cs="Times New Roman"/>
          <w:lang w:val="ro-RO"/>
        </w:rPr>
        <w:t>tel: + 4 0757 117 259</w:t>
      </w:r>
    </w:p>
    <w:p w14:paraId="68809DF9" w14:textId="77777777" w:rsidR="00B84A16" w:rsidRPr="006C623B" w:rsidRDefault="00B84A16" w:rsidP="006C623B">
      <w:pPr>
        <w:jc w:val="both"/>
        <w:rPr>
          <w:rFonts w:ascii="Times New Roman" w:hAnsi="Times New Roman" w:cs="Times New Roman"/>
          <w:lang w:val="ro-RO"/>
        </w:rPr>
      </w:pPr>
      <w:r w:rsidRPr="006C623B">
        <w:rPr>
          <w:rFonts w:ascii="Times New Roman" w:hAnsi="Times New Roman" w:cs="Times New Roman"/>
          <w:lang w:val="ro-RO"/>
        </w:rPr>
        <w:t>e-mail: adr@anm.ro</w:t>
      </w:r>
    </w:p>
    <w:p w14:paraId="29394A13" w14:textId="77777777" w:rsidR="00B84A16" w:rsidRPr="006C623B" w:rsidRDefault="00B84A16" w:rsidP="006C623B">
      <w:pPr>
        <w:jc w:val="both"/>
        <w:rPr>
          <w:rFonts w:ascii="Times New Roman" w:hAnsi="Times New Roman" w:cs="Times New Roman"/>
          <w:lang w:val="ro-RO"/>
        </w:rPr>
      </w:pPr>
    </w:p>
    <w:p w14:paraId="64AFFFA1" w14:textId="15DB94F8" w:rsidR="00B84A16" w:rsidRDefault="00B84A16" w:rsidP="006C623B">
      <w:pPr>
        <w:jc w:val="both"/>
        <w:rPr>
          <w:rFonts w:ascii="Times New Roman" w:hAnsi="Times New Roman" w:cs="Times New Roman"/>
          <w:lang w:val="ro-RO"/>
        </w:rPr>
      </w:pPr>
      <w:r w:rsidRPr="006C623B">
        <w:rPr>
          <w:rFonts w:ascii="Times New Roman" w:hAnsi="Times New Roman" w:cs="Times New Roman"/>
          <w:lang w:val="ro-RO"/>
        </w:rPr>
        <w:t>Totodată, reacţiile adverse suspectate se pot raporta şi către reprezentanţa locală a deţinătorului autorizaţiei de punere pe piaţă, la următoarele date de contact:</w:t>
      </w:r>
    </w:p>
    <w:p w14:paraId="65A08C31" w14:textId="77777777" w:rsidR="00522CD6" w:rsidRDefault="00522CD6" w:rsidP="00522CD6">
      <w:pPr>
        <w:autoSpaceDE w:val="0"/>
        <w:autoSpaceDN w:val="0"/>
        <w:adjustRightInd w:val="0"/>
        <w:ind w:left="720"/>
        <w:rPr>
          <w:rFonts w:ascii="Calibri" w:hAnsi="Calibri" w:cs="Helv"/>
          <w:b/>
          <w:color w:val="000000"/>
          <w:sz w:val="20"/>
          <w:szCs w:val="20"/>
        </w:rPr>
      </w:pPr>
    </w:p>
    <w:p w14:paraId="5FD297B6" w14:textId="77777777" w:rsidR="00522CD6" w:rsidRPr="006C623B" w:rsidRDefault="00522CD6" w:rsidP="006C623B">
      <w:pPr>
        <w:autoSpaceDE w:val="0"/>
        <w:autoSpaceDN w:val="0"/>
        <w:adjustRightInd w:val="0"/>
        <w:rPr>
          <w:rFonts w:ascii="Times New Roman" w:hAnsi="Times New Roman" w:cs="Times New Roman"/>
          <w:b/>
          <w:lang w:val="ro-RO"/>
        </w:rPr>
      </w:pPr>
      <w:r w:rsidRPr="006C623B">
        <w:rPr>
          <w:rFonts w:ascii="Times New Roman" w:hAnsi="Times New Roman" w:cs="Times New Roman"/>
          <w:b/>
          <w:lang w:val="ro-RO"/>
        </w:rPr>
        <w:t>A&amp;D Pharma Marketing and Sales Services</w:t>
      </w:r>
    </w:p>
    <w:p w14:paraId="2D13139C" w14:textId="3F108F7B" w:rsidR="00522CD6" w:rsidRPr="006C623B" w:rsidRDefault="002B2F0F" w:rsidP="006C623B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Ciobanului n</w:t>
      </w:r>
      <w:r w:rsidR="00522CD6" w:rsidRPr="006C623B">
        <w:rPr>
          <w:rFonts w:ascii="Times New Roman" w:hAnsi="Times New Roman" w:cs="Times New Roman"/>
          <w:lang w:val="ro-RO"/>
        </w:rPr>
        <w:t xml:space="preserve">r.133, </w:t>
      </w:r>
      <w:proofErr w:type="spellStart"/>
      <w:r w:rsidR="00522CD6" w:rsidRPr="006C623B">
        <w:rPr>
          <w:rFonts w:ascii="Times New Roman" w:hAnsi="Times New Roman" w:cs="Times New Roman"/>
          <w:lang w:val="ro-RO"/>
        </w:rPr>
        <w:t>Mogosoaia</w:t>
      </w:r>
      <w:proofErr w:type="spellEnd"/>
      <w:r w:rsidR="00522CD6" w:rsidRPr="006C623B">
        <w:rPr>
          <w:rFonts w:ascii="Times New Roman" w:hAnsi="Times New Roman" w:cs="Times New Roman"/>
          <w:lang w:val="ro-RO"/>
        </w:rPr>
        <w:t xml:space="preserve">, </w:t>
      </w:r>
      <w:proofErr w:type="spellStart"/>
      <w:r w:rsidR="00522CD6" w:rsidRPr="006C623B">
        <w:rPr>
          <w:rFonts w:ascii="Times New Roman" w:hAnsi="Times New Roman" w:cs="Times New Roman"/>
          <w:lang w:val="ro-RO"/>
        </w:rPr>
        <w:t>Jud.Ilfov</w:t>
      </w:r>
      <w:proofErr w:type="spellEnd"/>
    </w:p>
    <w:p w14:paraId="4FE41020" w14:textId="09C409B7" w:rsidR="00522CD6" w:rsidRPr="006C623B" w:rsidRDefault="00522CD6" w:rsidP="006C623B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rPr>
          <w:rFonts w:ascii="Times New Roman" w:hAnsi="Times New Roman" w:cs="Times New Roman"/>
          <w:lang w:val="ro-RO"/>
        </w:rPr>
      </w:pPr>
      <w:r w:rsidRPr="006C623B">
        <w:rPr>
          <w:rFonts w:ascii="Times New Roman" w:hAnsi="Times New Roman" w:cs="Times New Roman"/>
          <w:lang w:val="ro-RO"/>
        </w:rPr>
        <w:t>Cod po</w:t>
      </w:r>
      <w:r w:rsidR="002B2F0F">
        <w:rPr>
          <w:rFonts w:ascii="Times New Roman" w:hAnsi="Times New Roman" w:cs="Times New Roman"/>
          <w:lang w:val="ro-RO"/>
        </w:rPr>
        <w:t>ş</w:t>
      </w:r>
      <w:r w:rsidRPr="006C623B">
        <w:rPr>
          <w:rFonts w:ascii="Times New Roman" w:hAnsi="Times New Roman" w:cs="Times New Roman"/>
          <w:lang w:val="ro-RO"/>
        </w:rPr>
        <w:t>tal 077135 – ROM</w:t>
      </w:r>
      <w:r w:rsidR="002B2F0F">
        <w:rPr>
          <w:rFonts w:ascii="Times New Roman" w:hAnsi="Times New Roman" w:cs="Times New Roman"/>
          <w:lang w:val="ro-RO"/>
        </w:rPr>
        <w:t>Â</w:t>
      </w:r>
      <w:r w:rsidRPr="006C623B">
        <w:rPr>
          <w:rFonts w:ascii="Times New Roman" w:hAnsi="Times New Roman" w:cs="Times New Roman"/>
          <w:lang w:val="ro-RO"/>
        </w:rPr>
        <w:t>NIA</w:t>
      </w:r>
    </w:p>
    <w:p w14:paraId="7B4B8E43" w14:textId="77777777" w:rsidR="00522CD6" w:rsidRPr="006C623B" w:rsidRDefault="00522CD6" w:rsidP="006C623B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rPr>
          <w:rFonts w:ascii="Times New Roman" w:hAnsi="Times New Roman" w:cs="Times New Roman"/>
          <w:lang w:val="ro-RO"/>
        </w:rPr>
      </w:pPr>
      <w:r w:rsidRPr="006C623B">
        <w:rPr>
          <w:rFonts w:ascii="Times New Roman" w:hAnsi="Times New Roman" w:cs="Times New Roman"/>
          <w:lang w:val="ro-RO"/>
        </w:rPr>
        <w:t>Tel: +4 0 372 072 132  Fax: +4 021 301 74 69</w:t>
      </w:r>
    </w:p>
    <w:p w14:paraId="1C9D9D19" w14:textId="0BC64778" w:rsidR="00522CD6" w:rsidRPr="006C623B" w:rsidRDefault="002B2F0F" w:rsidP="006C623B">
      <w:pPr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e</w:t>
      </w:r>
      <w:r w:rsidR="00522CD6" w:rsidRPr="006C623B">
        <w:rPr>
          <w:rFonts w:ascii="Times New Roman" w:hAnsi="Times New Roman" w:cs="Times New Roman"/>
          <w:lang w:val="ro-RO"/>
        </w:rPr>
        <w:t>-mail: safety.drug@adpharma.com</w:t>
      </w:r>
    </w:p>
    <w:p w14:paraId="4EEE9F20" w14:textId="77777777" w:rsidR="00B84A16" w:rsidRPr="006C623B" w:rsidRDefault="00B84A16" w:rsidP="006C623B">
      <w:pPr>
        <w:jc w:val="both"/>
        <w:rPr>
          <w:rFonts w:ascii="Times New Roman" w:hAnsi="Times New Roman" w:cs="Times New Roman"/>
          <w:lang w:val="ro-RO"/>
        </w:rPr>
      </w:pPr>
    </w:p>
    <w:p w14:paraId="68510158" w14:textId="4DF5843E" w:rsidR="002F2E33" w:rsidRDefault="002F2E33" w:rsidP="002F2E33">
      <w:pPr>
        <w:rPr>
          <w:rFonts w:ascii="Times New Roman" w:hAnsi="Times New Roman" w:cs="Times New Roman"/>
          <w:b/>
          <w:i/>
          <w:lang w:val="ro-RO"/>
        </w:rPr>
      </w:pPr>
      <w:r w:rsidRPr="006C623B">
        <w:rPr>
          <w:rFonts w:ascii="Times New Roman" w:hAnsi="Times New Roman" w:cs="Times New Roman"/>
          <w:b/>
          <w:i/>
          <w:lang w:val="ro-RO"/>
        </w:rPr>
        <w:t>Coordonatele de contact ale reprezentanţei locale a deţinătorului de autorizaţie de punere pe piaţă</w:t>
      </w:r>
    </w:p>
    <w:p w14:paraId="06AD6C35" w14:textId="77777777" w:rsidR="002F2E33" w:rsidRPr="006C623B" w:rsidRDefault="002F2E33" w:rsidP="002F2E33">
      <w:pPr>
        <w:rPr>
          <w:rFonts w:ascii="Times New Roman" w:hAnsi="Times New Roman" w:cs="Times New Roman"/>
          <w:b/>
          <w:lang w:val="ro-RO"/>
        </w:rPr>
      </w:pPr>
    </w:p>
    <w:p w14:paraId="4005485C" w14:textId="34BDB46E" w:rsidR="00F32CC9" w:rsidRDefault="002F2E33" w:rsidP="002F2E33">
      <w:pPr>
        <w:rPr>
          <w:rFonts w:ascii="Times New Roman" w:hAnsi="Times New Roman" w:cs="Times New Roman"/>
        </w:rPr>
      </w:pPr>
      <w:r w:rsidRPr="006C623B">
        <w:rPr>
          <w:rFonts w:ascii="Times New Roman" w:hAnsi="Times New Roman" w:cs="Times New Roman"/>
          <w:lang w:val="ro-RO"/>
        </w:rPr>
        <w:t>Pentru întrebări referitoare la ellaOne, vă rugăm să contactați reprezentanța locală a companiei Laboratoire HRA Pharma la următoarele date de contact</w:t>
      </w:r>
      <w:r w:rsidRPr="006C623B">
        <w:rPr>
          <w:rFonts w:ascii="Times New Roman" w:hAnsi="Times New Roman" w:cs="Times New Roman"/>
        </w:rPr>
        <w:t>:</w:t>
      </w:r>
    </w:p>
    <w:p w14:paraId="074FE2F8" w14:textId="77777777" w:rsidR="00522CD6" w:rsidRDefault="00522CD6" w:rsidP="00522CD6">
      <w:pPr>
        <w:autoSpaceDE w:val="0"/>
        <w:autoSpaceDN w:val="0"/>
        <w:adjustRightInd w:val="0"/>
        <w:rPr>
          <w:rFonts w:ascii="Calibri" w:hAnsi="Calibri" w:cs="Helv"/>
          <w:b/>
          <w:color w:val="000000"/>
          <w:sz w:val="20"/>
          <w:szCs w:val="20"/>
        </w:rPr>
      </w:pPr>
    </w:p>
    <w:p w14:paraId="74E1B990" w14:textId="77777777" w:rsidR="00522CD6" w:rsidRPr="006C623B" w:rsidRDefault="00522CD6" w:rsidP="00522CD6">
      <w:pPr>
        <w:autoSpaceDE w:val="0"/>
        <w:autoSpaceDN w:val="0"/>
        <w:adjustRightInd w:val="0"/>
        <w:rPr>
          <w:rFonts w:ascii="Times New Roman" w:hAnsi="Times New Roman" w:cs="Times New Roman"/>
          <w:b/>
          <w:lang w:val="ro-RO"/>
        </w:rPr>
      </w:pPr>
      <w:r w:rsidRPr="006C623B">
        <w:rPr>
          <w:rFonts w:ascii="Times New Roman" w:hAnsi="Times New Roman" w:cs="Times New Roman"/>
          <w:b/>
          <w:lang w:val="ro-RO"/>
        </w:rPr>
        <w:t>A&amp;D Pharma Marketing and Sales Services</w:t>
      </w:r>
    </w:p>
    <w:p w14:paraId="1298B477" w14:textId="015506CA" w:rsidR="00522CD6" w:rsidRPr="006C623B" w:rsidRDefault="00DC2824" w:rsidP="006C623B">
      <w:pPr>
        <w:autoSpaceDE w:val="0"/>
        <w:autoSpaceDN w:val="0"/>
        <w:adjustRightInd w:val="0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 xml:space="preserve">Tel: + 4 0 </w:t>
      </w:r>
      <w:r w:rsidR="00522CD6" w:rsidRPr="006C623B">
        <w:rPr>
          <w:rFonts w:ascii="Times New Roman" w:hAnsi="Times New Roman" w:cs="Times New Roman"/>
          <w:lang w:val="ro-RO"/>
        </w:rPr>
        <w:t>372 072 219</w:t>
      </w:r>
    </w:p>
    <w:p w14:paraId="0E29CE73" w14:textId="77777777" w:rsidR="00522CD6" w:rsidRDefault="00522CD6" w:rsidP="002F2E33">
      <w:pPr>
        <w:rPr>
          <w:rFonts w:ascii="Times New Roman" w:hAnsi="Times New Roman" w:cs="Times New Roman"/>
        </w:rPr>
      </w:pPr>
    </w:p>
    <w:p w14:paraId="6ACCED57" w14:textId="77777777" w:rsidR="0092118C" w:rsidRDefault="0092118C" w:rsidP="002F2E33">
      <w:pPr>
        <w:rPr>
          <w:rFonts w:ascii="Times New Roman" w:hAnsi="Times New Roman" w:cs="Times New Roman"/>
        </w:rPr>
      </w:pPr>
    </w:p>
    <w:p w14:paraId="52B9FFE4" w14:textId="77777777" w:rsidR="0092118C" w:rsidRPr="006C623B" w:rsidRDefault="0092118C" w:rsidP="002F2E33">
      <w:pPr>
        <w:rPr>
          <w:rFonts w:ascii="Times New Roman" w:hAnsi="Times New Roman" w:cs="Times New Roman"/>
        </w:rPr>
      </w:pPr>
    </w:p>
    <w:p w14:paraId="0F12575B" w14:textId="77777777" w:rsidR="009D179A" w:rsidRPr="006C623B" w:rsidRDefault="009D179A" w:rsidP="009D179A">
      <w:pPr>
        <w:rPr>
          <w:rFonts w:ascii="Times New Roman" w:hAnsi="Times New Roman" w:cs="Times New Roman"/>
          <w:lang w:val="ro-RO"/>
        </w:rPr>
      </w:pPr>
      <w:r w:rsidRPr="006C623B">
        <w:rPr>
          <w:rFonts w:ascii="Times New Roman" w:hAnsi="Times New Roman" w:cs="Times New Roman"/>
          <w:lang w:val="ro-RO"/>
        </w:rPr>
        <w:t>Cu considerație,</w:t>
      </w:r>
    </w:p>
    <w:p w14:paraId="4DADFE92" w14:textId="77777777" w:rsidR="009D179A" w:rsidRPr="006C623B" w:rsidRDefault="009D179A" w:rsidP="009D179A">
      <w:pPr>
        <w:rPr>
          <w:rFonts w:ascii="Times New Roman" w:hAnsi="Times New Roman" w:cs="Times New Roman"/>
          <w:lang w:val="ro-RO"/>
        </w:rPr>
      </w:pPr>
    </w:p>
    <w:p w14:paraId="270C0FF1" w14:textId="3BF41BA7" w:rsidR="009D179A" w:rsidRPr="006C623B" w:rsidRDefault="009D179A" w:rsidP="009D179A">
      <w:pPr>
        <w:rPr>
          <w:rFonts w:ascii="Times New Roman" w:hAnsi="Times New Roman" w:cs="Times New Roman"/>
          <w:lang w:val="ro-RO"/>
        </w:rPr>
      </w:pPr>
      <w:r w:rsidRPr="006C623B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0288" behindDoc="1" locked="0" layoutInCell="1" allowOverlap="1" wp14:anchorId="1596D3E8" wp14:editId="0526C8DB">
            <wp:simplePos x="0" y="0"/>
            <wp:positionH relativeFrom="column">
              <wp:posOffset>-142875</wp:posOffset>
            </wp:positionH>
            <wp:positionV relativeFrom="paragraph">
              <wp:posOffset>-1270</wp:posOffset>
            </wp:positionV>
            <wp:extent cx="1914525" cy="638175"/>
            <wp:effectExtent l="0" t="0" r="9525" b="9525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CC4F6B" w14:textId="77777777" w:rsidR="009D179A" w:rsidRPr="006C623B" w:rsidRDefault="009D179A" w:rsidP="009D179A">
      <w:pPr>
        <w:rPr>
          <w:rFonts w:ascii="Times New Roman" w:hAnsi="Times New Roman" w:cs="Times New Roman"/>
          <w:lang w:val="ro-RO"/>
        </w:rPr>
      </w:pPr>
    </w:p>
    <w:p w14:paraId="2254F533" w14:textId="77777777" w:rsidR="009D179A" w:rsidRPr="006C623B" w:rsidRDefault="009D179A" w:rsidP="009D179A">
      <w:pPr>
        <w:rPr>
          <w:rFonts w:ascii="Times New Roman" w:hAnsi="Times New Roman" w:cs="Times New Roman"/>
          <w:lang w:val="ro-RO"/>
        </w:rPr>
      </w:pPr>
    </w:p>
    <w:p w14:paraId="7D0F7E8E" w14:textId="77777777" w:rsidR="009D179A" w:rsidRPr="006C623B" w:rsidRDefault="009D179A" w:rsidP="009D179A">
      <w:pPr>
        <w:rPr>
          <w:rFonts w:ascii="Times New Roman" w:hAnsi="Times New Roman" w:cs="Times New Roman"/>
          <w:lang w:val="ro-RO"/>
        </w:rPr>
      </w:pPr>
      <w:r w:rsidRPr="006C623B">
        <w:rPr>
          <w:rFonts w:ascii="Times New Roman" w:hAnsi="Times New Roman" w:cs="Times New Roman"/>
          <w:lang w:val="ro-RO"/>
        </w:rPr>
        <w:t>Emilie Prevosto, EU QPPV</w:t>
      </w:r>
      <w:r w:rsidRPr="006C623B">
        <w:rPr>
          <w:rFonts w:ascii="Times New Roman" w:hAnsi="Times New Roman" w:cs="Times New Roman"/>
          <w:lang w:val="ro-RO"/>
        </w:rPr>
        <w:tab/>
      </w:r>
    </w:p>
    <w:p w14:paraId="567700C0" w14:textId="77777777" w:rsidR="009D179A" w:rsidRPr="006C623B" w:rsidRDefault="009D179A" w:rsidP="009D179A">
      <w:pPr>
        <w:rPr>
          <w:rFonts w:ascii="Times New Roman" w:hAnsi="Times New Roman" w:cs="Times New Roman"/>
          <w:lang w:val="ro-RO"/>
        </w:rPr>
      </w:pPr>
      <w:r w:rsidRPr="006C623B">
        <w:rPr>
          <w:rFonts w:ascii="Times New Roman" w:hAnsi="Times New Roman" w:cs="Times New Roman"/>
          <w:lang w:val="ro-RO"/>
        </w:rPr>
        <w:t>HRA-Pharma</w:t>
      </w:r>
      <w:r w:rsidRPr="006C623B">
        <w:rPr>
          <w:rFonts w:ascii="Times New Roman" w:hAnsi="Times New Roman" w:cs="Times New Roman"/>
          <w:lang w:val="ro-RO"/>
        </w:rPr>
        <w:tab/>
      </w:r>
      <w:r w:rsidRPr="006C623B">
        <w:rPr>
          <w:rFonts w:ascii="Times New Roman" w:hAnsi="Times New Roman" w:cs="Times New Roman"/>
          <w:lang w:val="ro-RO"/>
        </w:rPr>
        <w:tab/>
      </w:r>
      <w:r w:rsidRPr="006C623B">
        <w:rPr>
          <w:rFonts w:ascii="Times New Roman" w:hAnsi="Times New Roman" w:cs="Times New Roman"/>
          <w:lang w:val="ro-RO"/>
        </w:rPr>
        <w:tab/>
      </w:r>
      <w:r w:rsidRPr="006C623B">
        <w:rPr>
          <w:rFonts w:ascii="Times New Roman" w:hAnsi="Times New Roman" w:cs="Times New Roman"/>
          <w:lang w:val="ro-RO"/>
        </w:rPr>
        <w:tab/>
      </w:r>
      <w:r w:rsidRPr="006C623B">
        <w:rPr>
          <w:rFonts w:ascii="Times New Roman" w:hAnsi="Times New Roman" w:cs="Times New Roman"/>
          <w:lang w:val="ro-RO"/>
        </w:rPr>
        <w:tab/>
      </w:r>
    </w:p>
    <w:p w14:paraId="2E64A6A2" w14:textId="77777777" w:rsidR="009D179A" w:rsidRPr="006C623B" w:rsidRDefault="009D179A" w:rsidP="009D179A">
      <w:pPr>
        <w:rPr>
          <w:rFonts w:ascii="Times New Roman" w:hAnsi="Times New Roman" w:cs="Times New Roman"/>
          <w:lang w:val="ro-RO"/>
        </w:rPr>
      </w:pPr>
    </w:p>
    <w:p w14:paraId="2402AADF" w14:textId="77777777" w:rsidR="009D179A" w:rsidRPr="006C623B" w:rsidRDefault="009D179A" w:rsidP="009D179A">
      <w:pPr>
        <w:rPr>
          <w:rFonts w:ascii="Times New Roman" w:hAnsi="Times New Roman" w:cs="Times New Roman"/>
          <w:lang w:val="ro-RO"/>
        </w:rPr>
      </w:pPr>
    </w:p>
    <w:p w14:paraId="6659695E" w14:textId="77777777" w:rsidR="009D179A" w:rsidRPr="006C623B" w:rsidRDefault="009D179A" w:rsidP="009D179A">
      <w:pPr>
        <w:rPr>
          <w:rFonts w:ascii="Times New Roman" w:hAnsi="Times New Roman" w:cs="Times New Roman"/>
          <w:lang w:val="ro-RO"/>
        </w:rPr>
      </w:pPr>
      <w:r w:rsidRPr="006C623B">
        <w:rPr>
          <w:rFonts w:ascii="Times New Roman" w:hAnsi="Times New Roman" w:cs="Times New Roman"/>
          <w:lang w:val="ro-RO"/>
        </w:rPr>
        <w:t xml:space="preserve">Responsabilul local </w:t>
      </w:r>
    </w:p>
    <w:p w14:paraId="0F2C3728" w14:textId="7EE7C358" w:rsidR="009D179A" w:rsidRPr="006C623B" w:rsidRDefault="009D179A" w:rsidP="009D179A">
      <w:pPr>
        <w:rPr>
          <w:rFonts w:ascii="Times New Roman" w:hAnsi="Times New Roman" w:cs="Times New Roman"/>
          <w:lang w:val="ro-RO"/>
        </w:rPr>
      </w:pPr>
      <w:r w:rsidRPr="006C623B">
        <w:rPr>
          <w:rFonts w:ascii="Times New Roman" w:hAnsi="Times New Roman" w:cs="Times New Roman"/>
          <w:noProof/>
        </w:rPr>
        <w:drawing>
          <wp:inline distT="0" distB="0" distL="0" distR="0" wp14:anchorId="4269FCF5" wp14:editId="6A73FE18">
            <wp:extent cx="1155700" cy="511810"/>
            <wp:effectExtent l="0" t="0" r="6350" b="2540"/>
            <wp:docPr id="2" name="Picture 2" descr="V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VS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700" cy="511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4CC49C" w14:textId="77777777" w:rsidR="009D179A" w:rsidRPr="006C623B" w:rsidRDefault="009D179A" w:rsidP="009D179A">
      <w:pPr>
        <w:rPr>
          <w:rFonts w:ascii="Times New Roman" w:hAnsi="Times New Roman" w:cs="Times New Roman"/>
          <w:i/>
          <w:lang w:val="ro-RO"/>
        </w:rPr>
      </w:pPr>
      <w:r w:rsidRPr="006C623B">
        <w:rPr>
          <w:rFonts w:ascii="Times New Roman" w:hAnsi="Times New Roman" w:cs="Times New Roman"/>
          <w:i/>
          <w:lang w:val="ro-RO"/>
        </w:rPr>
        <w:t xml:space="preserve">Victor Stanciu, Drug Safety Officer </w:t>
      </w:r>
    </w:p>
    <w:p w14:paraId="521F6EA9" w14:textId="6563F0D1" w:rsidR="009D179A" w:rsidRPr="006C623B" w:rsidRDefault="009D179A" w:rsidP="009D179A">
      <w:pPr>
        <w:rPr>
          <w:rFonts w:ascii="Times New Roman" w:hAnsi="Times New Roman" w:cs="Times New Roman"/>
          <w:lang w:val="ro-RO"/>
        </w:rPr>
      </w:pPr>
      <w:r w:rsidRPr="006C623B">
        <w:rPr>
          <w:rFonts w:ascii="Times New Roman" w:hAnsi="Times New Roman" w:cs="Times New Roman"/>
          <w:i/>
          <w:lang w:val="ro-RO"/>
        </w:rPr>
        <w:t xml:space="preserve">A&amp;D </w:t>
      </w:r>
      <w:proofErr w:type="spellStart"/>
      <w:r w:rsidRPr="006C623B">
        <w:rPr>
          <w:rFonts w:ascii="Times New Roman" w:hAnsi="Times New Roman" w:cs="Times New Roman"/>
          <w:i/>
          <w:lang w:val="ro-RO"/>
        </w:rPr>
        <w:t>Pharma</w:t>
      </w:r>
      <w:proofErr w:type="spellEnd"/>
      <w:r w:rsidRPr="006C623B">
        <w:rPr>
          <w:rFonts w:ascii="Times New Roman" w:hAnsi="Times New Roman" w:cs="Times New Roman"/>
          <w:i/>
          <w:lang w:val="ro-RO"/>
        </w:rPr>
        <w:t xml:space="preserve"> Marketing &amp; </w:t>
      </w:r>
      <w:proofErr w:type="spellStart"/>
      <w:r w:rsidRPr="006C623B">
        <w:rPr>
          <w:rFonts w:ascii="Times New Roman" w:hAnsi="Times New Roman" w:cs="Times New Roman"/>
          <w:i/>
          <w:lang w:val="ro-RO"/>
        </w:rPr>
        <w:t>Sales</w:t>
      </w:r>
      <w:proofErr w:type="spellEnd"/>
      <w:r w:rsidRPr="006C623B">
        <w:rPr>
          <w:rFonts w:ascii="Times New Roman" w:hAnsi="Times New Roman" w:cs="Times New Roman"/>
          <w:i/>
          <w:lang w:val="ro-RO"/>
        </w:rPr>
        <w:t xml:space="preserve"> Services Romania</w:t>
      </w:r>
      <w:r w:rsidRPr="006C623B">
        <w:rPr>
          <w:rFonts w:ascii="Times New Roman" w:hAnsi="Times New Roman" w:cs="Times New Roman"/>
          <w:lang w:val="ro-RO"/>
        </w:rPr>
        <w:tab/>
      </w:r>
      <w:r w:rsidRPr="006C623B">
        <w:rPr>
          <w:rFonts w:ascii="Times New Roman" w:hAnsi="Times New Roman" w:cs="Times New Roman"/>
          <w:lang w:val="ro-RO"/>
        </w:rPr>
        <w:tab/>
      </w:r>
    </w:p>
    <w:p w14:paraId="4D040FDC" w14:textId="4570A669" w:rsidR="00323D5F" w:rsidRPr="006C623B" w:rsidRDefault="00323D5F" w:rsidP="0056357C">
      <w:pPr>
        <w:ind w:left="-567"/>
        <w:rPr>
          <w:rFonts w:ascii="Times New Roman" w:hAnsi="Times New Roman" w:cs="Times New Roman"/>
        </w:rPr>
      </w:pPr>
    </w:p>
    <w:sectPr w:rsidR="00323D5F" w:rsidRPr="006C623B" w:rsidSect="006C623B"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9103E74" w14:textId="77777777" w:rsidR="008F2171" w:rsidRDefault="008F2171" w:rsidP="0056357C">
      <w:r>
        <w:separator/>
      </w:r>
    </w:p>
  </w:endnote>
  <w:endnote w:type="continuationSeparator" w:id="0">
    <w:p w14:paraId="7B9118BA" w14:textId="77777777" w:rsidR="008F2171" w:rsidRDefault="008F2171" w:rsidP="005635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9C5E841" w14:textId="77777777" w:rsidR="008F2171" w:rsidRDefault="008F2171" w:rsidP="0056357C">
      <w:r>
        <w:separator/>
      </w:r>
    </w:p>
  </w:footnote>
  <w:footnote w:type="continuationSeparator" w:id="0">
    <w:p w14:paraId="39494647" w14:textId="77777777" w:rsidR="008F2171" w:rsidRDefault="008F2171" w:rsidP="005635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8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357C"/>
    <w:rsid w:val="000024EA"/>
    <w:rsid w:val="00044709"/>
    <w:rsid w:val="000474D0"/>
    <w:rsid w:val="00063CD5"/>
    <w:rsid w:val="00081606"/>
    <w:rsid w:val="000C3E0F"/>
    <w:rsid w:val="000F16E8"/>
    <w:rsid w:val="00127098"/>
    <w:rsid w:val="00172E0D"/>
    <w:rsid w:val="00194E9D"/>
    <w:rsid w:val="001D6BE5"/>
    <w:rsid w:val="0021567B"/>
    <w:rsid w:val="002204D2"/>
    <w:rsid w:val="00276686"/>
    <w:rsid w:val="002B2F0F"/>
    <w:rsid w:val="002F2E33"/>
    <w:rsid w:val="003111DD"/>
    <w:rsid w:val="00323D5F"/>
    <w:rsid w:val="003721CB"/>
    <w:rsid w:val="00397858"/>
    <w:rsid w:val="003B44B2"/>
    <w:rsid w:val="003B4FC5"/>
    <w:rsid w:val="003C2234"/>
    <w:rsid w:val="003C447C"/>
    <w:rsid w:val="003D0140"/>
    <w:rsid w:val="00460873"/>
    <w:rsid w:val="00476B17"/>
    <w:rsid w:val="00482923"/>
    <w:rsid w:val="00492883"/>
    <w:rsid w:val="004B2207"/>
    <w:rsid w:val="004E03E1"/>
    <w:rsid w:val="00522CD6"/>
    <w:rsid w:val="0056357C"/>
    <w:rsid w:val="005C2F6B"/>
    <w:rsid w:val="00682FA2"/>
    <w:rsid w:val="00687037"/>
    <w:rsid w:val="006B50E0"/>
    <w:rsid w:val="006C623B"/>
    <w:rsid w:val="006D05E5"/>
    <w:rsid w:val="006D30BA"/>
    <w:rsid w:val="00772380"/>
    <w:rsid w:val="0082012F"/>
    <w:rsid w:val="0088575D"/>
    <w:rsid w:val="00886A29"/>
    <w:rsid w:val="008C09F9"/>
    <w:rsid w:val="008C21B5"/>
    <w:rsid w:val="008C586B"/>
    <w:rsid w:val="008F2171"/>
    <w:rsid w:val="00913584"/>
    <w:rsid w:val="0092118C"/>
    <w:rsid w:val="00946701"/>
    <w:rsid w:val="009B44C2"/>
    <w:rsid w:val="009B782F"/>
    <w:rsid w:val="009C03A5"/>
    <w:rsid w:val="009D179A"/>
    <w:rsid w:val="009D33C7"/>
    <w:rsid w:val="009E30C9"/>
    <w:rsid w:val="00A00C3D"/>
    <w:rsid w:val="00A22205"/>
    <w:rsid w:val="00AB2917"/>
    <w:rsid w:val="00AC2DCE"/>
    <w:rsid w:val="00AC46B9"/>
    <w:rsid w:val="00B02F1E"/>
    <w:rsid w:val="00B14794"/>
    <w:rsid w:val="00B57F87"/>
    <w:rsid w:val="00B8307E"/>
    <w:rsid w:val="00B84A16"/>
    <w:rsid w:val="00C2212F"/>
    <w:rsid w:val="00C24A74"/>
    <w:rsid w:val="00C351E2"/>
    <w:rsid w:val="00C543B7"/>
    <w:rsid w:val="00CA4039"/>
    <w:rsid w:val="00CB3770"/>
    <w:rsid w:val="00CB5563"/>
    <w:rsid w:val="00CB7CFF"/>
    <w:rsid w:val="00CC1DED"/>
    <w:rsid w:val="00D00C3E"/>
    <w:rsid w:val="00D222AF"/>
    <w:rsid w:val="00D849B6"/>
    <w:rsid w:val="00D96D2A"/>
    <w:rsid w:val="00DA1D72"/>
    <w:rsid w:val="00DC0DDD"/>
    <w:rsid w:val="00DC2824"/>
    <w:rsid w:val="00E60F4B"/>
    <w:rsid w:val="00E63E2C"/>
    <w:rsid w:val="00E9296A"/>
    <w:rsid w:val="00E957E3"/>
    <w:rsid w:val="00F10323"/>
    <w:rsid w:val="00F32CC9"/>
    <w:rsid w:val="00F3304F"/>
    <w:rsid w:val="00F66012"/>
    <w:rsid w:val="00F72CDE"/>
    <w:rsid w:val="00F90D3A"/>
    <w:rsid w:val="00FB707C"/>
    <w:rsid w:val="00FB7672"/>
    <w:rsid w:val="00FE7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33AA1F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56357C"/>
    <w:pPr>
      <w:tabs>
        <w:tab w:val="center" w:pos="4320"/>
        <w:tab w:val="right" w:pos="864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56357C"/>
  </w:style>
  <w:style w:type="paragraph" w:styleId="Subsol">
    <w:name w:val="footer"/>
    <w:basedOn w:val="Normal"/>
    <w:link w:val="SubsolCaracter"/>
    <w:uiPriority w:val="99"/>
    <w:unhideWhenUsed/>
    <w:rsid w:val="0056357C"/>
    <w:pPr>
      <w:tabs>
        <w:tab w:val="center" w:pos="4320"/>
        <w:tab w:val="right" w:pos="864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56357C"/>
  </w:style>
  <w:style w:type="paragraph" w:styleId="TextnBalon">
    <w:name w:val="Balloon Text"/>
    <w:basedOn w:val="Normal"/>
    <w:link w:val="TextnBalonCaracter"/>
    <w:uiPriority w:val="99"/>
    <w:semiHidden/>
    <w:unhideWhenUsed/>
    <w:rsid w:val="0056357C"/>
    <w:rPr>
      <w:rFonts w:ascii="Lucida Grande" w:hAnsi="Lucida Grande" w:cs="Lucida Grande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56357C"/>
    <w:rPr>
      <w:rFonts w:ascii="Lucida Grande" w:hAnsi="Lucida Grande" w:cs="Lucida Grande"/>
      <w:sz w:val="18"/>
      <w:szCs w:val="18"/>
    </w:rPr>
  </w:style>
  <w:style w:type="paragraph" w:styleId="Textcomentariu">
    <w:name w:val="annotation text"/>
    <w:basedOn w:val="Normal"/>
    <w:link w:val="TextcomentariuCaracter"/>
    <w:uiPriority w:val="99"/>
    <w:unhideWhenUsed/>
    <w:rsid w:val="009D179A"/>
    <w:pPr>
      <w:spacing w:after="200"/>
    </w:pPr>
    <w:rPr>
      <w:rFonts w:ascii="Calibri" w:eastAsia="Calibri" w:hAnsi="Calibri" w:cs="Arial"/>
      <w:sz w:val="20"/>
      <w:szCs w:val="20"/>
    </w:rPr>
  </w:style>
  <w:style w:type="character" w:customStyle="1" w:styleId="TextcomentariuCaracter">
    <w:name w:val="Text comentariu Caracter"/>
    <w:basedOn w:val="Fontdeparagrafimplicit"/>
    <w:link w:val="Textcomentariu"/>
    <w:uiPriority w:val="99"/>
    <w:rsid w:val="009D179A"/>
    <w:rPr>
      <w:rFonts w:ascii="Calibri" w:eastAsia="Calibri" w:hAnsi="Calibri" w:cs="Arial"/>
      <w:sz w:val="20"/>
      <w:szCs w:val="20"/>
    </w:rPr>
  </w:style>
  <w:style w:type="character" w:styleId="Hyperlink">
    <w:name w:val="Hyperlink"/>
    <w:uiPriority w:val="99"/>
    <w:unhideWhenUsed/>
    <w:rsid w:val="009D179A"/>
    <w:rPr>
      <w:color w:val="0000FF"/>
      <w:u w:val="single"/>
    </w:rPr>
  </w:style>
  <w:style w:type="character" w:styleId="Referincomentariu">
    <w:name w:val="annotation reference"/>
    <w:basedOn w:val="Fontdeparagrafimplicit"/>
    <w:uiPriority w:val="99"/>
    <w:semiHidden/>
    <w:unhideWhenUsed/>
    <w:rsid w:val="005C2F6B"/>
    <w:rPr>
      <w:sz w:val="16"/>
      <w:szCs w:val="16"/>
    </w:rPr>
  </w:style>
  <w:style w:type="paragraph" w:styleId="SubiectComentariu">
    <w:name w:val="annotation subject"/>
    <w:basedOn w:val="Textcomentariu"/>
    <w:next w:val="Textcomentariu"/>
    <w:link w:val="SubiectComentariuCaracter"/>
    <w:uiPriority w:val="99"/>
    <w:semiHidden/>
    <w:unhideWhenUsed/>
    <w:rsid w:val="005C2F6B"/>
    <w:pPr>
      <w:spacing w:after="0"/>
    </w:pPr>
    <w:rPr>
      <w:rFonts w:asciiTheme="minorHAnsi" w:eastAsiaTheme="minorEastAsia" w:hAnsiTheme="minorHAnsi" w:cstheme="minorBidi"/>
      <w:b/>
      <w:bCs/>
    </w:rPr>
  </w:style>
  <w:style w:type="character" w:customStyle="1" w:styleId="SubiectComentariuCaracter">
    <w:name w:val="Subiect Comentariu Caracter"/>
    <w:basedOn w:val="TextcomentariuCaracter"/>
    <w:link w:val="SubiectComentariu"/>
    <w:uiPriority w:val="99"/>
    <w:semiHidden/>
    <w:rsid w:val="005C2F6B"/>
    <w:rPr>
      <w:rFonts w:ascii="Calibri" w:eastAsia="Calibri" w:hAnsi="Calibri" w:cs="Arial"/>
      <w:b/>
      <w:bCs/>
      <w:sz w:val="20"/>
      <w:szCs w:val="20"/>
    </w:rPr>
  </w:style>
  <w:style w:type="paragraph" w:styleId="Revizuire">
    <w:name w:val="Revision"/>
    <w:hidden/>
    <w:uiPriority w:val="99"/>
    <w:semiHidden/>
    <w:rsid w:val="00CB3770"/>
  </w:style>
  <w:style w:type="character" w:styleId="HyperlinkParcurs">
    <w:name w:val="FollowedHyperlink"/>
    <w:basedOn w:val="Fontdeparagrafimplicit"/>
    <w:uiPriority w:val="99"/>
    <w:semiHidden/>
    <w:unhideWhenUsed/>
    <w:rsid w:val="00F3304F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56357C"/>
    <w:pPr>
      <w:tabs>
        <w:tab w:val="center" w:pos="4320"/>
        <w:tab w:val="right" w:pos="864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56357C"/>
  </w:style>
  <w:style w:type="paragraph" w:styleId="Subsol">
    <w:name w:val="footer"/>
    <w:basedOn w:val="Normal"/>
    <w:link w:val="SubsolCaracter"/>
    <w:uiPriority w:val="99"/>
    <w:unhideWhenUsed/>
    <w:rsid w:val="0056357C"/>
    <w:pPr>
      <w:tabs>
        <w:tab w:val="center" w:pos="4320"/>
        <w:tab w:val="right" w:pos="864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56357C"/>
  </w:style>
  <w:style w:type="paragraph" w:styleId="TextnBalon">
    <w:name w:val="Balloon Text"/>
    <w:basedOn w:val="Normal"/>
    <w:link w:val="TextnBalonCaracter"/>
    <w:uiPriority w:val="99"/>
    <w:semiHidden/>
    <w:unhideWhenUsed/>
    <w:rsid w:val="0056357C"/>
    <w:rPr>
      <w:rFonts w:ascii="Lucida Grande" w:hAnsi="Lucida Grande" w:cs="Lucida Grande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56357C"/>
    <w:rPr>
      <w:rFonts w:ascii="Lucida Grande" w:hAnsi="Lucida Grande" w:cs="Lucida Grande"/>
      <w:sz w:val="18"/>
      <w:szCs w:val="18"/>
    </w:rPr>
  </w:style>
  <w:style w:type="paragraph" w:styleId="Textcomentariu">
    <w:name w:val="annotation text"/>
    <w:basedOn w:val="Normal"/>
    <w:link w:val="TextcomentariuCaracter"/>
    <w:uiPriority w:val="99"/>
    <w:unhideWhenUsed/>
    <w:rsid w:val="009D179A"/>
    <w:pPr>
      <w:spacing w:after="200"/>
    </w:pPr>
    <w:rPr>
      <w:rFonts w:ascii="Calibri" w:eastAsia="Calibri" w:hAnsi="Calibri" w:cs="Arial"/>
      <w:sz w:val="20"/>
      <w:szCs w:val="20"/>
    </w:rPr>
  </w:style>
  <w:style w:type="character" w:customStyle="1" w:styleId="TextcomentariuCaracter">
    <w:name w:val="Text comentariu Caracter"/>
    <w:basedOn w:val="Fontdeparagrafimplicit"/>
    <w:link w:val="Textcomentariu"/>
    <w:uiPriority w:val="99"/>
    <w:rsid w:val="009D179A"/>
    <w:rPr>
      <w:rFonts w:ascii="Calibri" w:eastAsia="Calibri" w:hAnsi="Calibri" w:cs="Arial"/>
      <w:sz w:val="20"/>
      <w:szCs w:val="20"/>
    </w:rPr>
  </w:style>
  <w:style w:type="character" w:styleId="Hyperlink">
    <w:name w:val="Hyperlink"/>
    <w:uiPriority w:val="99"/>
    <w:unhideWhenUsed/>
    <w:rsid w:val="009D179A"/>
    <w:rPr>
      <w:color w:val="0000FF"/>
      <w:u w:val="single"/>
    </w:rPr>
  </w:style>
  <w:style w:type="character" w:styleId="Referincomentariu">
    <w:name w:val="annotation reference"/>
    <w:basedOn w:val="Fontdeparagrafimplicit"/>
    <w:uiPriority w:val="99"/>
    <w:semiHidden/>
    <w:unhideWhenUsed/>
    <w:rsid w:val="005C2F6B"/>
    <w:rPr>
      <w:sz w:val="16"/>
      <w:szCs w:val="16"/>
    </w:rPr>
  </w:style>
  <w:style w:type="paragraph" w:styleId="SubiectComentariu">
    <w:name w:val="annotation subject"/>
    <w:basedOn w:val="Textcomentariu"/>
    <w:next w:val="Textcomentariu"/>
    <w:link w:val="SubiectComentariuCaracter"/>
    <w:uiPriority w:val="99"/>
    <w:semiHidden/>
    <w:unhideWhenUsed/>
    <w:rsid w:val="005C2F6B"/>
    <w:pPr>
      <w:spacing w:after="0"/>
    </w:pPr>
    <w:rPr>
      <w:rFonts w:asciiTheme="minorHAnsi" w:eastAsiaTheme="minorEastAsia" w:hAnsiTheme="minorHAnsi" w:cstheme="minorBidi"/>
      <w:b/>
      <w:bCs/>
    </w:rPr>
  </w:style>
  <w:style w:type="character" w:customStyle="1" w:styleId="SubiectComentariuCaracter">
    <w:name w:val="Subiect Comentariu Caracter"/>
    <w:basedOn w:val="TextcomentariuCaracter"/>
    <w:link w:val="SubiectComentariu"/>
    <w:uiPriority w:val="99"/>
    <w:semiHidden/>
    <w:rsid w:val="005C2F6B"/>
    <w:rPr>
      <w:rFonts w:ascii="Calibri" w:eastAsia="Calibri" w:hAnsi="Calibri" w:cs="Arial"/>
      <w:b/>
      <w:bCs/>
      <w:sz w:val="20"/>
      <w:szCs w:val="20"/>
    </w:rPr>
  </w:style>
  <w:style w:type="paragraph" w:styleId="Revizuire">
    <w:name w:val="Revision"/>
    <w:hidden/>
    <w:uiPriority w:val="99"/>
    <w:semiHidden/>
    <w:rsid w:val="00CB3770"/>
  </w:style>
  <w:style w:type="character" w:styleId="HyperlinkParcurs">
    <w:name w:val="FollowedHyperlink"/>
    <w:basedOn w:val="Fontdeparagrafimplicit"/>
    <w:uiPriority w:val="99"/>
    <w:semiHidden/>
    <w:unhideWhenUsed/>
    <w:rsid w:val="00F3304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369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ma.europa.eu/docs/en_GB/document_library/EPAR_-_Assessment_Report_-_Variation/human/001027/WC500181904.pdf" TargetMode="External"/><Relationship Id="rId13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hra-pregnancy-registry.co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hra-pregnancy-registry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hra-pregnancy-registry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4510C1-9032-4755-A60C-231BE8714C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804</Words>
  <Characters>4587</Characters>
  <Application>Microsoft Office Word</Application>
  <DocSecurity>0</DocSecurity>
  <Lines>38</Lines>
  <Paragraphs>10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2bcom</Company>
  <LinksUpToDate>false</LinksUpToDate>
  <CharactersWithSpaces>5381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2bcom tt</dc:creator>
  <cp:lastModifiedBy>Camelia Lazar</cp:lastModifiedBy>
  <cp:revision>15</cp:revision>
  <cp:lastPrinted>2015-11-10T13:30:00Z</cp:lastPrinted>
  <dcterms:created xsi:type="dcterms:W3CDTF">2015-11-06T08:20:00Z</dcterms:created>
  <dcterms:modified xsi:type="dcterms:W3CDTF">2015-11-16T08:09:00Z</dcterms:modified>
</cp:coreProperties>
</file>